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ascii="宋体" w:hAnsi="宋体" w:cs="宋体"/>
          <w:sz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1574800</wp:posOffset>
            </wp:positionH>
            <wp:positionV relativeFrom="paragraph">
              <wp:posOffset>463550</wp:posOffset>
            </wp:positionV>
            <wp:extent cx="3334385" cy="854075"/>
            <wp:effectExtent l="0" t="0" r="18415" b="3175"/>
            <wp:wrapNone/>
            <wp:docPr id="2" name="图片 1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4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rcRect t="43700" b="12123"/>
                    <a:stretch>
                      <a:fillRect/>
                    </a:stretch>
                  </pic:blipFill>
                  <pic:spPr>
                    <a:xfrm>
                      <a:off x="0" y="0"/>
                      <a:ext cx="3334385" cy="854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r>
        <w:rPr>
          <w:rFonts w:ascii="宋体" w:hAnsi="宋体" w:cs="宋体"/>
          <w:sz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236220</wp:posOffset>
            </wp:positionH>
            <wp:positionV relativeFrom="paragraph">
              <wp:posOffset>282575</wp:posOffset>
            </wp:positionV>
            <wp:extent cx="1132840" cy="1125855"/>
            <wp:effectExtent l="0" t="0" r="10160" b="17145"/>
            <wp:wrapNone/>
            <wp:docPr id="1" name="图片 1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5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rcRect l="12000" t="12933" r="12947" b="12480"/>
                    <a:stretch>
                      <a:fillRect/>
                    </a:stretch>
                  </pic:blipFill>
                  <pic:spPr>
                    <a:xfrm>
                      <a:off x="0" y="0"/>
                      <a:ext cx="1132840" cy="11258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hint="eastAsia" w:ascii="黑体" w:hAnsi="黑体" w:eastAsia="黑体" w:cs="黑体"/>
          <w:sz w:val="44"/>
          <w:szCs w:val="44"/>
        </w:rPr>
        <w:t xml:space="preserve">    </w:t>
      </w:r>
    </w:p>
    <w:p>
      <w:pPr>
        <w:spacing w:line="720" w:lineRule="auto"/>
        <w:jc w:val="center"/>
        <w:rPr>
          <w:rFonts w:hint="eastAsia" w:ascii="黑体" w:hAnsi="黑体" w:eastAsia="黑体" w:cs="黑体"/>
          <w:sz w:val="44"/>
          <w:szCs w:val="44"/>
        </w:rPr>
      </w:pPr>
    </w:p>
    <w:p>
      <w:pPr>
        <w:spacing w:line="720" w:lineRule="auto"/>
        <w:rPr>
          <w:rFonts w:hint="eastAsia" w:ascii="黑体" w:hAnsi="黑体" w:eastAsia="黑体" w:cs="黑体"/>
          <w:sz w:val="44"/>
          <w:szCs w:val="44"/>
        </w:rPr>
      </w:pPr>
    </w:p>
    <w:p>
      <w:pPr>
        <w:spacing w:line="720" w:lineRule="auto"/>
        <w:jc w:val="center"/>
        <w:rPr>
          <w:rFonts w:hint="eastAsia" w:ascii="黑体" w:hAnsi="黑体" w:eastAsia="黑体" w:cs="黑体"/>
          <w:sz w:val="52"/>
          <w:szCs w:val="52"/>
        </w:rPr>
      </w:pPr>
      <w:r>
        <w:rPr>
          <w:rFonts w:hint="eastAsia" w:ascii="黑体" w:hAnsi="黑体" w:eastAsia="黑体" w:cs="黑体"/>
          <w:sz w:val="72"/>
          <w:szCs w:val="72"/>
        </w:rPr>
        <w:t>“三下乡”个人实践日记</w:t>
      </w: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tbl>
      <w:tblPr>
        <w:tblStyle w:val="3"/>
        <w:tblW w:w="614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2"/>
        <w:gridCol w:w="449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2" w:type="dxa"/>
            <w:shd w:val="clear" w:color="auto" w:fill="auto"/>
            <w:vAlign w:val="center"/>
          </w:tcPr>
          <w:p>
            <w:pPr>
              <w:spacing w:line="480" w:lineRule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姓    名：</w:t>
            </w:r>
          </w:p>
        </w:tc>
        <w:tc>
          <w:tcPr>
            <w:tcW w:w="4497" w:type="dxa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刘荣欣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2" w:type="dxa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团队名称：</w:t>
            </w:r>
          </w:p>
        </w:tc>
        <w:tc>
          <w:tcPr>
            <w:tcW w:w="4497" w:type="dxa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“保湿卫士”赴胶州湾湿地创新创业调研团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2" w:type="dxa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项目名称：</w:t>
            </w:r>
          </w:p>
        </w:tc>
        <w:tc>
          <w:tcPr>
            <w:tcW w:w="4497" w:type="dxa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关于胶州湾湿地生态情况和生态保护的调研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2" w:type="dxa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联系电话：</w:t>
            </w:r>
          </w:p>
        </w:tc>
        <w:tc>
          <w:tcPr>
            <w:tcW w:w="4497" w:type="dxa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17806236639</w:t>
            </w:r>
          </w:p>
        </w:tc>
      </w:tr>
    </w:tbl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jc w:val="center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2017年 8 月 30 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670E55"/>
    <w:rsid w:val="01670E55"/>
    <w:rsid w:val="57BA42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2017-08-30T10:33:00Z</dcterms:created>
  <dc:creator>DELL</dc:creator>
  <cp:lastModifiedBy>DELL</cp:lastModifiedBy>
  <dcterms:modified xsi:type="dcterms:W3CDTF">2017-08-30T10:33:32Z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