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0CC" w:rsidRDefault="005B33DE">
      <w:r>
        <w:rPr>
          <w:rFonts w:hint="eastAsia"/>
        </w:rPr>
        <w:t xml:space="preserve">                              三下乡日志</w:t>
      </w:r>
      <w:r w:rsidR="00BD2ECB">
        <w:rPr>
          <w:rFonts w:hint="eastAsia"/>
        </w:rPr>
        <w:t>（第二天）</w:t>
      </w:r>
    </w:p>
    <w:p w:rsidR="00F90D86" w:rsidRDefault="000F662D" w:rsidP="00F90D86">
      <w:r>
        <w:t>2017</w:t>
      </w:r>
      <w:r>
        <w:rPr>
          <w:rFonts w:hint="eastAsia"/>
        </w:rPr>
        <w:t>年</w:t>
      </w:r>
      <w:r>
        <w:t>7</w:t>
      </w:r>
      <w:r>
        <w:rPr>
          <w:rFonts w:hint="eastAsia"/>
        </w:rPr>
        <w:t>月</w:t>
      </w:r>
      <w:r>
        <w:t>13</w:t>
      </w:r>
      <w:r w:rsidR="00F90D86">
        <w:rPr>
          <w:rFonts w:hint="eastAsia"/>
        </w:rPr>
        <w:t>日</w:t>
      </w:r>
    </w:p>
    <w:p w:rsidR="000F662D" w:rsidRDefault="00F90D86" w:rsidP="00F90D86">
      <w:pPr>
        <w:ind w:firstLineChars="200" w:firstLine="420"/>
      </w:pPr>
      <w:r>
        <w:rPr>
          <w:rFonts w:hint="eastAsia"/>
        </w:rPr>
        <w:t>今天是</w:t>
      </w:r>
      <w:r w:rsidR="000F662D">
        <w:rPr>
          <w:rFonts w:hint="eastAsia"/>
        </w:rPr>
        <w:t>我们暑期</w:t>
      </w:r>
      <w:proofErr w:type="gramStart"/>
      <w:r w:rsidR="000F662D">
        <w:rPr>
          <w:rFonts w:hint="eastAsia"/>
        </w:rPr>
        <w:t>’’</w:t>
      </w:r>
      <w:proofErr w:type="gramEnd"/>
      <w:r w:rsidR="000F662D">
        <w:rPr>
          <w:rFonts w:hint="eastAsia"/>
        </w:rPr>
        <w:t>三下乡</w:t>
      </w:r>
      <w:proofErr w:type="gramStart"/>
      <w:r w:rsidR="000F662D">
        <w:rPr>
          <w:rFonts w:hint="eastAsia"/>
        </w:rPr>
        <w:t>’</w:t>
      </w:r>
      <w:proofErr w:type="gramEnd"/>
      <w:r w:rsidR="000F662D">
        <w:rPr>
          <w:rFonts w:hint="eastAsia"/>
        </w:rPr>
        <w:t>活动的第二天。依旧是清晨，我们早早地起了床，准备动身。搭上了</w:t>
      </w:r>
      <w:proofErr w:type="gramStart"/>
      <w:r w:rsidR="000F662D">
        <w:rPr>
          <w:rFonts w:hint="eastAsia"/>
        </w:rPr>
        <w:t>前往唐岛湾</w:t>
      </w:r>
      <w:proofErr w:type="gramEnd"/>
      <w:r w:rsidR="000F662D">
        <w:rPr>
          <w:rFonts w:hint="eastAsia"/>
        </w:rPr>
        <w:t>湿地公园的公交，路途遥远，</w:t>
      </w:r>
      <w:proofErr w:type="gramStart"/>
      <w:r w:rsidR="000F662D">
        <w:rPr>
          <w:rFonts w:hint="eastAsia"/>
        </w:rPr>
        <w:t>乘坐着</w:t>
      </w:r>
      <w:proofErr w:type="gramEnd"/>
      <w:r w:rsidR="000F662D">
        <w:rPr>
          <w:rFonts w:hint="eastAsia"/>
        </w:rPr>
        <w:t>隧道6路，我们摇摇晃晃中前往目的地。</w:t>
      </w:r>
      <w:r>
        <w:rPr>
          <w:rFonts w:hint="eastAsia"/>
        </w:rPr>
        <w:t>一路</w:t>
      </w:r>
      <w:r w:rsidR="000F662D">
        <w:rPr>
          <w:rFonts w:hint="eastAsia"/>
        </w:rPr>
        <w:t>颠簸，加之昨晚的疲劳困顿，大家在车上</w:t>
      </w:r>
      <w:r>
        <w:rPr>
          <w:rFonts w:hint="eastAsia"/>
        </w:rPr>
        <w:t>都</w:t>
      </w:r>
      <w:r w:rsidR="000F662D">
        <w:rPr>
          <w:rFonts w:hint="eastAsia"/>
        </w:rPr>
        <w:t>昏昏欲睡。</w:t>
      </w:r>
    </w:p>
    <w:p w:rsidR="00F90D86" w:rsidRDefault="000F662D" w:rsidP="00F90D86">
      <w:pPr>
        <w:ind w:firstLineChars="200" w:firstLine="420"/>
      </w:pPr>
      <w:r>
        <w:rPr>
          <w:rFonts w:hint="eastAsia"/>
        </w:rPr>
        <w:t>到达目的地后，</w:t>
      </w:r>
      <w:proofErr w:type="gramStart"/>
      <w:r w:rsidR="00F90D86">
        <w:rPr>
          <w:rFonts w:hint="eastAsia"/>
        </w:rPr>
        <w:t>一</w:t>
      </w:r>
      <w:proofErr w:type="gramEnd"/>
      <w:r w:rsidR="00F90D86">
        <w:rPr>
          <w:rFonts w:hint="eastAsia"/>
        </w:rPr>
        <w:t>下车便有湿咸的海风拂面，</w:t>
      </w:r>
      <w:r>
        <w:rPr>
          <w:rFonts w:hint="eastAsia"/>
        </w:rPr>
        <w:t>望着眼前的碧海蓝天，</w:t>
      </w:r>
      <w:r w:rsidR="00F90D86">
        <w:rPr>
          <w:rFonts w:hint="eastAsia"/>
        </w:rPr>
        <w:t>一切的疲倦都悄然消失。大家伙干劲满满，</w:t>
      </w:r>
      <w:r w:rsidR="00CE10A5">
        <w:rPr>
          <w:rFonts w:hint="eastAsia"/>
        </w:rPr>
        <w:t>正式开始</w:t>
      </w:r>
      <w:proofErr w:type="gramStart"/>
      <w:r w:rsidR="00CE10A5">
        <w:rPr>
          <w:rFonts w:hint="eastAsia"/>
        </w:rPr>
        <w:t>进行</w:t>
      </w:r>
      <w:r w:rsidR="00F90D86">
        <w:rPr>
          <w:rFonts w:hint="eastAsia"/>
        </w:rPr>
        <w:t>唐岛湾</w:t>
      </w:r>
      <w:proofErr w:type="gramEnd"/>
      <w:r w:rsidR="00F90D86">
        <w:rPr>
          <w:rFonts w:hint="eastAsia"/>
        </w:rPr>
        <w:t>滨海湿地的水样</w:t>
      </w:r>
      <w:r w:rsidR="00CE10A5">
        <w:rPr>
          <w:rFonts w:hint="eastAsia"/>
        </w:rPr>
        <w:t>取样。</w:t>
      </w:r>
      <w:r w:rsidR="00F90D86">
        <w:rPr>
          <w:rFonts w:hint="eastAsia"/>
        </w:rPr>
        <w:t>首先，经过了地图的比较和对附近居民的询问，我们确定了目的地。热浪逼人，距离我们要取样的地点尚有一段距离，所以大家</w:t>
      </w:r>
      <w:r w:rsidR="005810D4">
        <w:rPr>
          <w:rFonts w:hint="eastAsia"/>
        </w:rPr>
        <w:t>决定骑着六人自行车</w:t>
      </w:r>
      <w:r w:rsidR="00F90D86">
        <w:rPr>
          <w:rFonts w:hint="eastAsia"/>
        </w:rPr>
        <w:t>前往。汗如雨下，</w:t>
      </w:r>
      <w:r w:rsidR="005810D4">
        <w:rPr>
          <w:rFonts w:hint="eastAsia"/>
        </w:rPr>
        <w:t>过程</w:t>
      </w:r>
      <w:r w:rsidR="00F90D86">
        <w:rPr>
          <w:rFonts w:hint="eastAsia"/>
        </w:rPr>
        <w:t>中</w:t>
      </w:r>
      <w:r w:rsidR="005810D4">
        <w:rPr>
          <w:rFonts w:hint="eastAsia"/>
        </w:rPr>
        <w:t>充满了欢声笑语。在经过了三十多分钟的骑行后，我们到达了水样点，并进行了采取。这时大家已经疲惫不堪</w:t>
      </w:r>
      <w:r w:rsidR="00BD2ECB">
        <w:rPr>
          <w:rFonts w:hint="eastAsia"/>
        </w:rPr>
        <w:t>，</w:t>
      </w:r>
      <w:r w:rsidR="00F90D86">
        <w:rPr>
          <w:rFonts w:hint="eastAsia"/>
        </w:rPr>
        <w:t>浑身T恤俨然被汗水浸透，</w:t>
      </w:r>
      <w:r w:rsidR="00BD2ECB">
        <w:rPr>
          <w:rFonts w:hint="eastAsia"/>
        </w:rPr>
        <w:t>但是看着瓶内的水样</w:t>
      </w:r>
      <w:r w:rsidR="00F90D86">
        <w:rPr>
          <w:rFonts w:hint="eastAsia"/>
        </w:rPr>
        <w:t>和周围的景色</w:t>
      </w:r>
      <w:r w:rsidR="00BD2ECB">
        <w:rPr>
          <w:rFonts w:hint="eastAsia"/>
        </w:rPr>
        <w:t>，我们便充满力量。在稍事休整后，我们</w:t>
      </w:r>
      <w:r w:rsidR="00A60FC3">
        <w:rPr>
          <w:rFonts w:hint="eastAsia"/>
        </w:rPr>
        <w:t>对周围的居民和游客进行走访调研</w:t>
      </w:r>
      <w:r w:rsidR="00BD2ECB">
        <w:rPr>
          <w:rFonts w:hint="eastAsia"/>
        </w:rPr>
        <w:t>。</w:t>
      </w:r>
      <w:r w:rsidR="00A60FC3">
        <w:rPr>
          <w:rFonts w:hint="eastAsia"/>
        </w:rPr>
        <w:t>通过问卷的形式我们了解到尽管现在大家的环保意识都已经大幅度的提升，但对于身边湿地的了解也仅浮于表面，缺乏了解的渠道是一个十分重要的问题。尽管公园的景色十分美丽，但我们对于三下乡的专注让大家</w:t>
      </w:r>
      <w:r w:rsidR="00BD2ECB">
        <w:rPr>
          <w:rFonts w:hint="eastAsia"/>
        </w:rPr>
        <w:t>忘却了一切艰辛</w:t>
      </w:r>
      <w:r w:rsidR="00A60FC3">
        <w:rPr>
          <w:rFonts w:hint="eastAsia"/>
        </w:rPr>
        <w:t>。时间渐渐推移，接近中午的时候，我们按照计划完成了</w:t>
      </w:r>
      <w:proofErr w:type="gramStart"/>
      <w:r w:rsidR="00A60FC3">
        <w:rPr>
          <w:rFonts w:hint="eastAsia"/>
        </w:rPr>
        <w:t>对于唐岛湾</w:t>
      </w:r>
      <w:proofErr w:type="gramEnd"/>
      <w:r w:rsidR="00A60FC3">
        <w:rPr>
          <w:rFonts w:hint="eastAsia"/>
        </w:rPr>
        <w:t>湿地公园的调研，于是便踏上了归途。</w:t>
      </w:r>
      <w:r w:rsidR="00BD2ECB">
        <w:rPr>
          <w:rFonts w:hint="eastAsia"/>
        </w:rPr>
        <w:t>大家在车上纷纷入睡，每个人都受到了不同程度的晒伤。</w:t>
      </w:r>
      <w:r w:rsidR="00F90D86">
        <w:rPr>
          <w:rFonts w:hint="eastAsia"/>
        </w:rPr>
        <w:t>但是没有人喊</w:t>
      </w:r>
      <w:r w:rsidR="00BD2ECB">
        <w:rPr>
          <w:rFonts w:hint="eastAsia"/>
        </w:rPr>
        <w:t>苦</w:t>
      </w:r>
      <w:r w:rsidR="00F90D86">
        <w:rPr>
          <w:rFonts w:hint="eastAsia"/>
        </w:rPr>
        <w:t>喊累，大家积极地按照</w:t>
      </w:r>
      <w:r w:rsidR="00BD2ECB">
        <w:rPr>
          <w:rFonts w:hint="eastAsia"/>
        </w:rPr>
        <w:t>进度</w:t>
      </w:r>
      <w:r w:rsidR="00F90D86">
        <w:rPr>
          <w:rFonts w:hint="eastAsia"/>
        </w:rPr>
        <w:t>完成任务</w:t>
      </w:r>
      <w:r w:rsidR="00BD2ECB">
        <w:rPr>
          <w:rFonts w:hint="eastAsia"/>
        </w:rPr>
        <w:t>。</w:t>
      </w:r>
    </w:p>
    <w:p w:rsidR="00A60FC3" w:rsidRDefault="00A60FC3" w:rsidP="00A60FC3">
      <w:pPr>
        <w:ind w:firstLineChars="200" w:firstLine="420"/>
      </w:pPr>
      <w:r>
        <w:rPr>
          <w:rFonts w:hint="eastAsia"/>
        </w:rPr>
        <w:t>短暂的午休后，我们聚在实验室进行水样总氮的测量。经过</w:t>
      </w:r>
      <w:proofErr w:type="gramStart"/>
      <w:r>
        <w:rPr>
          <w:rFonts w:hint="eastAsia"/>
        </w:rPr>
        <w:t>抽滤后</w:t>
      </w:r>
      <w:proofErr w:type="gramEnd"/>
      <w:r>
        <w:rPr>
          <w:rFonts w:hint="eastAsia"/>
        </w:rPr>
        <w:t>，我们根据实验检出限通过三个对照试验初步选择将水样稀释10倍进行测量。采用</w:t>
      </w:r>
      <w:r w:rsidRPr="00A60FC3">
        <w:rPr>
          <w:rFonts w:hint="eastAsia"/>
        </w:rPr>
        <w:t>过硫酸钾氧化</w:t>
      </w:r>
      <w:r w:rsidRPr="00A60FC3">
        <w:t>-紫外分光光度法</w:t>
      </w:r>
      <w:r>
        <w:rPr>
          <w:rFonts w:hint="eastAsia"/>
        </w:rPr>
        <w:t>的办法，分为两步：</w:t>
      </w:r>
    </w:p>
    <w:p w:rsidR="00A60FC3" w:rsidRDefault="00A60FC3" w:rsidP="00A60FC3">
      <w:pPr>
        <w:ind w:firstLineChars="200" w:firstLine="420"/>
      </w:pPr>
      <w:r>
        <w:t xml:space="preserve">1. 样品测定 </w:t>
      </w:r>
    </w:p>
    <w:p w:rsidR="00A60FC3" w:rsidRDefault="00A60FC3" w:rsidP="00A60FC3">
      <w:pPr>
        <w:ind w:firstLineChars="200" w:firstLine="420"/>
      </w:pPr>
      <w:r>
        <w:t>取10.00 mL试样（20～80μgN）置于比色管中＋5 mL碱性过硫酸钾溶液，塞紧磨口塞用绳扎紧瓶塞，以防弹出→将</w:t>
      </w:r>
      <w:proofErr w:type="gramStart"/>
      <w:r>
        <w:t>比色管置于</w:t>
      </w:r>
      <w:proofErr w:type="gramEnd"/>
      <w:r>
        <w:t>医用手提</w:t>
      </w:r>
      <w:proofErr w:type="gramStart"/>
      <w:r>
        <w:t>蒸气</w:t>
      </w:r>
      <w:proofErr w:type="gramEnd"/>
      <w:r>
        <w:t>灭菌器中，加热至顶压阀吹气，关阀→使压力表指针到1.1～1.3 kg/cm2，此时温度达120～124 ℃后开始计时→保持温度在120～124 ℃之间30 min→自然冷却、开阀放气，移去外盖，取出比色管，冷却至室温，</w:t>
      </w:r>
      <w:proofErr w:type="gramStart"/>
      <w:r>
        <w:t>按住管塞</w:t>
      </w:r>
      <w:proofErr w:type="gramEnd"/>
      <w:r>
        <w:t>将比色管中的液体颠倒混匀2～3次→＋(1＋9)盐酸1.0 mL→用无氨水稀释至25 mL标线，盖塞混匀→在紫外分光光度计上，以无</w:t>
      </w:r>
      <w:proofErr w:type="gramStart"/>
      <w:r>
        <w:t>氨水作参比</w:t>
      </w:r>
      <w:proofErr w:type="gramEnd"/>
      <w:r>
        <w:t>，10 mm石英比色</w:t>
      </w:r>
      <w:proofErr w:type="gramStart"/>
      <w:r>
        <w:t>皿</w:t>
      </w:r>
      <w:proofErr w:type="gramEnd"/>
      <w:r>
        <w:t>，分别在波长为220 nm与275 nm处测定吸光度，并用式计算出校正吸光度</w:t>
      </w:r>
      <w:proofErr w:type="spellStart"/>
      <w:r>
        <w:t>Ar</w:t>
      </w:r>
      <w:proofErr w:type="spellEnd"/>
      <w:r>
        <w:t xml:space="preserve">。同时作空白（10 mL无氨水代替试样，Ab≤0.03） </w:t>
      </w:r>
    </w:p>
    <w:p w:rsidR="00A60FC3" w:rsidRDefault="00A60FC3" w:rsidP="00A60FC3">
      <w:pPr>
        <w:ind w:firstLineChars="200" w:firstLine="420"/>
      </w:pPr>
      <w:r>
        <w:t xml:space="preserve">2. 标准曲线的测定 </w:t>
      </w:r>
    </w:p>
    <w:p w:rsidR="00BD2ECB" w:rsidRDefault="00A60FC3" w:rsidP="00A60FC3">
      <w:pPr>
        <w:ind w:firstLineChars="200" w:firstLine="420"/>
      </w:pPr>
      <w:r>
        <w:rPr>
          <w:rFonts w:hint="eastAsia"/>
        </w:rPr>
        <w:t>分别吸取</w:t>
      </w:r>
      <w:r>
        <w:t xml:space="preserve">(10 </w:t>
      </w:r>
      <w:proofErr w:type="spellStart"/>
      <w:r>
        <w:t>mgN</w:t>
      </w:r>
      <w:proofErr w:type="spellEnd"/>
      <w:r>
        <w:t>/L)硝酸钾标准溶液0.00、0.50、1.00、2.00、3.00、5.00和7.00 mL于25 mL</w:t>
      </w:r>
      <w:proofErr w:type="gramStart"/>
      <w:r>
        <w:t>具塞磨口</w:t>
      </w:r>
      <w:proofErr w:type="gramEnd"/>
      <w:r>
        <w:t>玻璃比色管中，其对应的总氮（以N计）含量分别为0.00、0.20、0.40、0.80、1.20、2.00和2.80mg/L。加无氨水定容，直接上机测定，用差值△A与浓度c作标准曲线。计算线性回归方程。</w:t>
      </w:r>
    </w:p>
    <w:p w:rsidR="00A60FC3" w:rsidRPr="00BA7053" w:rsidRDefault="00A60FC3" w:rsidP="00A60FC3">
      <w:pPr>
        <w:ind w:firstLineChars="200" w:firstLine="420"/>
        <w:rPr>
          <w:rFonts w:hint="eastAsia"/>
        </w:rPr>
      </w:pPr>
      <w:r>
        <w:rPr>
          <w:rFonts w:hint="eastAsia"/>
        </w:rPr>
        <w:t>将所得数据代入标准曲线后得到准确数据，然后将水样封存至实验室的</w:t>
      </w:r>
      <w:r w:rsidR="00946ADB">
        <w:rPr>
          <w:rFonts w:hint="eastAsia"/>
        </w:rPr>
        <w:t>冰柜当中,准备日后进行总磷的测量。</w:t>
      </w:r>
      <w:bookmarkStart w:id="0" w:name="_GoBack"/>
      <w:bookmarkEnd w:id="0"/>
    </w:p>
    <w:sectPr w:rsidR="00A60FC3" w:rsidRPr="00BA705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DE"/>
    <w:rsid w:val="000E6A99"/>
    <w:rsid w:val="000F662D"/>
    <w:rsid w:val="00222259"/>
    <w:rsid w:val="00263C8C"/>
    <w:rsid w:val="005810D4"/>
    <w:rsid w:val="005850CC"/>
    <w:rsid w:val="005B33DE"/>
    <w:rsid w:val="00611CB0"/>
    <w:rsid w:val="00624EAC"/>
    <w:rsid w:val="00646D21"/>
    <w:rsid w:val="00726F10"/>
    <w:rsid w:val="008C7774"/>
    <w:rsid w:val="00946ADB"/>
    <w:rsid w:val="009A3CD8"/>
    <w:rsid w:val="00A60FC3"/>
    <w:rsid w:val="00AD7378"/>
    <w:rsid w:val="00BA7053"/>
    <w:rsid w:val="00BD2ECB"/>
    <w:rsid w:val="00CE10A5"/>
    <w:rsid w:val="00D0753F"/>
    <w:rsid w:val="00E870D6"/>
    <w:rsid w:val="00F90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B2862"/>
  <w15:chartTrackingRefBased/>
  <w15:docId w15:val="{4CCAC365-697A-431C-8F3E-3AA19C5E9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90D86"/>
    <w:pPr>
      <w:ind w:leftChars="2500" w:left="100"/>
    </w:pPr>
  </w:style>
  <w:style w:type="character" w:customStyle="1" w:styleId="a4">
    <w:name w:val="日期 字符"/>
    <w:basedOn w:val="a0"/>
    <w:link w:val="a3"/>
    <w:uiPriority w:val="99"/>
    <w:semiHidden/>
    <w:rsid w:val="00F90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74501">
      <w:bodyDiv w:val="1"/>
      <w:marLeft w:val="0"/>
      <w:marRight w:val="0"/>
      <w:marTop w:val="100"/>
      <w:marBottom w:val="100"/>
      <w:divBdr>
        <w:top w:val="none" w:sz="0" w:space="0" w:color="auto"/>
        <w:left w:val="none" w:sz="0" w:space="0" w:color="auto"/>
        <w:bottom w:val="none" w:sz="0" w:space="0" w:color="auto"/>
        <w:right w:val="none" w:sz="0" w:space="0" w:color="auto"/>
      </w:divBdr>
      <w:divsChild>
        <w:div w:id="530532292">
          <w:marLeft w:val="0"/>
          <w:marRight w:val="0"/>
          <w:marTop w:val="0"/>
          <w:marBottom w:val="0"/>
          <w:divBdr>
            <w:top w:val="none" w:sz="0" w:space="0" w:color="auto"/>
            <w:left w:val="none" w:sz="0" w:space="0" w:color="auto"/>
            <w:bottom w:val="none" w:sz="0" w:space="0" w:color="auto"/>
            <w:right w:val="none" w:sz="0" w:space="0" w:color="auto"/>
          </w:divBdr>
          <w:divsChild>
            <w:div w:id="1330020145">
              <w:marLeft w:val="0"/>
              <w:marRight w:val="0"/>
              <w:marTop w:val="0"/>
              <w:marBottom w:val="0"/>
              <w:divBdr>
                <w:top w:val="none" w:sz="0" w:space="0" w:color="auto"/>
                <w:left w:val="none" w:sz="0" w:space="0" w:color="auto"/>
                <w:bottom w:val="none" w:sz="0" w:space="0" w:color="auto"/>
                <w:right w:val="none" w:sz="0" w:space="0" w:color="auto"/>
              </w:divBdr>
              <w:divsChild>
                <w:div w:id="1949964051">
                  <w:marLeft w:val="0"/>
                  <w:marRight w:val="0"/>
                  <w:marTop w:val="0"/>
                  <w:marBottom w:val="0"/>
                  <w:divBdr>
                    <w:top w:val="none" w:sz="0" w:space="0" w:color="auto"/>
                    <w:left w:val="none" w:sz="0" w:space="0" w:color="auto"/>
                    <w:bottom w:val="none" w:sz="0" w:space="0" w:color="auto"/>
                    <w:right w:val="none" w:sz="0" w:space="0" w:color="auto"/>
                  </w:divBdr>
                  <w:divsChild>
                    <w:div w:id="1607350152">
                      <w:marLeft w:val="0"/>
                      <w:marRight w:val="0"/>
                      <w:marTop w:val="150"/>
                      <w:marBottom w:val="0"/>
                      <w:divBdr>
                        <w:top w:val="none" w:sz="0" w:space="0" w:color="auto"/>
                        <w:left w:val="none" w:sz="0" w:space="0" w:color="auto"/>
                        <w:bottom w:val="none" w:sz="0" w:space="0" w:color="auto"/>
                        <w:right w:val="none" w:sz="0" w:space="0" w:color="auto"/>
                      </w:divBdr>
                      <w:divsChild>
                        <w:div w:id="2029063365">
                          <w:marLeft w:val="0"/>
                          <w:marRight w:val="3450"/>
                          <w:marTop w:val="0"/>
                          <w:marBottom w:val="0"/>
                          <w:divBdr>
                            <w:top w:val="none" w:sz="0" w:space="0" w:color="auto"/>
                            <w:left w:val="none" w:sz="0" w:space="0" w:color="auto"/>
                            <w:bottom w:val="none" w:sz="0" w:space="0" w:color="auto"/>
                            <w:right w:val="none" w:sz="0" w:space="0" w:color="auto"/>
                          </w:divBdr>
                          <w:divsChild>
                            <w:div w:id="1741903804">
                              <w:marLeft w:val="0"/>
                              <w:marRight w:val="0"/>
                              <w:marTop w:val="0"/>
                              <w:marBottom w:val="0"/>
                              <w:divBdr>
                                <w:top w:val="none" w:sz="0" w:space="0" w:color="auto"/>
                                <w:left w:val="none" w:sz="0" w:space="0" w:color="auto"/>
                                <w:bottom w:val="none" w:sz="0" w:space="0" w:color="auto"/>
                                <w:right w:val="none" w:sz="0" w:space="0" w:color="auto"/>
                              </w:divBdr>
                              <w:divsChild>
                                <w:div w:id="135729049">
                                  <w:marLeft w:val="0"/>
                                  <w:marRight w:val="0"/>
                                  <w:marTop w:val="0"/>
                                  <w:marBottom w:val="0"/>
                                  <w:divBdr>
                                    <w:top w:val="none" w:sz="0" w:space="0" w:color="auto"/>
                                    <w:left w:val="none" w:sz="0" w:space="0" w:color="auto"/>
                                    <w:bottom w:val="none" w:sz="0" w:space="0" w:color="auto"/>
                                    <w:right w:val="none" w:sz="0" w:space="0" w:color="auto"/>
                                  </w:divBdr>
                                  <w:divsChild>
                                    <w:div w:id="1625695835">
                                      <w:marLeft w:val="0"/>
                                      <w:marRight w:val="0"/>
                                      <w:marTop w:val="0"/>
                                      <w:marBottom w:val="0"/>
                                      <w:divBdr>
                                        <w:top w:val="none" w:sz="0" w:space="0" w:color="auto"/>
                                        <w:left w:val="none" w:sz="0" w:space="0" w:color="auto"/>
                                        <w:bottom w:val="none" w:sz="0" w:space="0" w:color="auto"/>
                                        <w:right w:val="none" w:sz="0" w:space="0" w:color="auto"/>
                                      </w:divBdr>
                                      <w:divsChild>
                                        <w:div w:id="1102145412">
                                          <w:marLeft w:val="0"/>
                                          <w:marRight w:val="0"/>
                                          <w:marTop w:val="0"/>
                                          <w:marBottom w:val="0"/>
                                          <w:divBdr>
                                            <w:top w:val="none" w:sz="0" w:space="0" w:color="auto"/>
                                            <w:left w:val="none" w:sz="0" w:space="0" w:color="auto"/>
                                            <w:bottom w:val="none" w:sz="0" w:space="0" w:color="auto"/>
                                            <w:right w:val="none" w:sz="0" w:space="0" w:color="auto"/>
                                          </w:divBdr>
                                          <w:divsChild>
                                            <w:div w:id="765003067">
                                              <w:marLeft w:val="0"/>
                                              <w:marRight w:val="0"/>
                                              <w:marTop w:val="0"/>
                                              <w:marBottom w:val="0"/>
                                              <w:divBdr>
                                                <w:top w:val="none" w:sz="0" w:space="0" w:color="auto"/>
                                                <w:left w:val="none" w:sz="0" w:space="0" w:color="auto"/>
                                                <w:bottom w:val="none" w:sz="0" w:space="0" w:color="auto"/>
                                                <w:right w:val="none" w:sz="0" w:space="0" w:color="auto"/>
                                              </w:divBdr>
                                              <w:divsChild>
                                                <w:div w:id="1412772325">
                                                  <w:marLeft w:val="0"/>
                                                  <w:marRight w:val="0"/>
                                                  <w:marTop w:val="0"/>
                                                  <w:marBottom w:val="0"/>
                                                  <w:divBdr>
                                                    <w:top w:val="none" w:sz="0" w:space="0" w:color="auto"/>
                                                    <w:left w:val="none" w:sz="0" w:space="0" w:color="auto"/>
                                                    <w:bottom w:val="none" w:sz="0" w:space="0" w:color="auto"/>
                                                    <w:right w:val="none" w:sz="0" w:space="0" w:color="auto"/>
                                                  </w:divBdr>
                                                  <w:divsChild>
                                                    <w:div w:id="1884629931">
                                                      <w:marLeft w:val="0"/>
                                                      <w:marRight w:val="0"/>
                                                      <w:marTop w:val="0"/>
                                                      <w:marBottom w:val="0"/>
                                                      <w:divBdr>
                                                        <w:top w:val="none" w:sz="0" w:space="0" w:color="auto"/>
                                                        <w:left w:val="none" w:sz="0" w:space="0" w:color="auto"/>
                                                        <w:bottom w:val="none" w:sz="0" w:space="0" w:color="auto"/>
                                                        <w:right w:val="none" w:sz="0" w:space="0" w:color="auto"/>
                                                      </w:divBdr>
                                                      <w:divsChild>
                                                        <w:div w:id="629677044">
                                                          <w:marLeft w:val="0"/>
                                                          <w:marRight w:val="0"/>
                                                          <w:marTop w:val="0"/>
                                                          <w:marBottom w:val="0"/>
                                                          <w:divBdr>
                                                            <w:top w:val="none" w:sz="0" w:space="0" w:color="auto"/>
                                                            <w:left w:val="none" w:sz="0" w:space="0" w:color="auto"/>
                                                            <w:bottom w:val="none" w:sz="0" w:space="0" w:color="auto"/>
                                                            <w:right w:val="none" w:sz="0" w:space="0" w:color="auto"/>
                                                          </w:divBdr>
                                                          <w:divsChild>
                                                            <w:div w:id="1145051035">
                                                              <w:marLeft w:val="0"/>
                                                              <w:marRight w:val="0"/>
                                                              <w:marTop w:val="0"/>
                                                              <w:marBottom w:val="0"/>
                                                              <w:divBdr>
                                                                <w:top w:val="none" w:sz="0" w:space="0" w:color="auto"/>
                                                                <w:left w:val="none" w:sz="0" w:space="0" w:color="auto"/>
                                                                <w:bottom w:val="none" w:sz="0" w:space="0" w:color="auto"/>
                                                                <w:right w:val="none" w:sz="0" w:space="0" w:color="auto"/>
                                                              </w:divBdr>
                                                              <w:divsChild>
                                                                <w:div w:id="2107454850">
                                                                  <w:marLeft w:val="0"/>
                                                                  <w:marRight w:val="0"/>
                                                                  <w:marTop w:val="0"/>
                                                                  <w:marBottom w:val="0"/>
                                                                  <w:divBdr>
                                                                    <w:top w:val="none" w:sz="0" w:space="0" w:color="auto"/>
                                                                    <w:left w:val="none" w:sz="0" w:space="0" w:color="auto"/>
                                                                    <w:bottom w:val="none" w:sz="0" w:space="0" w:color="auto"/>
                                                                    <w:right w:val="none" w:sz="0" w:space="0" w:color="auto"/>
                                                                  </w:divBdr>
                                                                  <w:divsChild>
                                                                    <w:div w:id="2032484466">
                                                                      <w:marLeft w:val="0"/>
                                                                      <w:marRight w:val="0"/>
                                                                      <w:marTop w:val="0"/>
                                                                      <w:marBottom w:val="0"/>
                                                                      <w:divBdr>
                                                                        <w:top w:val="none" w:sz="0" w:space="0" w:color="auto"/>
                                                                        <w:left w:val="none" w:sz="0" w:space="0" w:color="auto"/>
                                                                        <w:bottom w:val="none" w:sz="0" w:space="0" w:color="auto"/>
                                                                        <w:right w:val="none" w:sz="0" w:space="0" w:color="auto"/>
                                                                      </w:divBdr>
                                                                      <w:divsChild>
                                                                        <w:div w:id="341126994">
                                                                          <w:marLeft w:val="0"/>
                                                                          <w:marRight w:val="0"/>
                                                                          <w:marTop w:val="0"/>
                                                                          <w:marBottom w:val="0"/>
                                                                          <w:divBdr>
                                                                            <w:top w:val="none" w:sz="0" w:space="0" w:color="auto"/>
                                                                            <w:left w:val="none" w:sz="0" w:space="0" w:color="auto"/>
                                                                            <w:bottom w:val="none" w:sz="0" w:space="0" w:color="auto"/>
                                                                            <w:right w:val="none" w:sz="0" w:space="0" w:color="auto"/>
                                                                          </w:divBdr>
                                                                          <w:divsChild>
                                                                            <w:div w:id="143867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1</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2017-07-13T09:45:00Z</dcterms:created>
  <dcterms:modified xsi:type="dcterms:W3CDTF">2017-08-02T13:28:00Z</dcterms:modified>
</cp:coreProperties>
</file>