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BF1A1" w14:textId="77777777" w:rsidR="00E27AA3" w:rsidRDefault="00FC3521">
      <w:pPr>
        <w:spacing w:line="500" w:lineRule="exact"/>
        <w:jc w:val="center"/>
        <w:rPr>
          <w:rFonts w:ascii="Times New Roman" w:eastAsia="方正小标宋简体" w:hAnsi="Times New Roman" w:cs="Times New Roman"/>
          <w:sz w:val="44"/>
          <w:szCs w:val="32"/>
        </w:rPr>
      </w:pPr>
      <w:r>
        <w:rPr>
          <w:rFonts w:ascii="Times New Roman" w:eastAsia="方正小标宋简体" w:hAnsi="Times New Roman" w:cs="Times New Roman" w:hint="eastAsia"/>
          <w:sz w:val="44"/>
          <w:szCs w:val="32"/>
        </w:rPr>
        <w:t>主题团日学习参考</w:t>
      </w:r>
    </w:p>
    <w:p w14:paraId="41219471" w14:textId="77777777" w:rsidR="00E27AA3" w:rsidRDefault="00FC3521">
      <w:pPr>
        <w:spacing w:line="50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21</w:t>
      </w:r>
      <w:r>
        <w:rPr>
          <w:rFonts w:ascii="仿宋_GB2312" w:eastAsia="仿宋_GB2312" w:hAnsi="Times New Roman" w:cs="Times New Roman" w:hint="eastAsia"/>
          <w:sz w:val="32"/>
          <w:szCs w:val="32"/>
        </w:rPr>
        <w:t>年</w:t>
      </w:r>
      <w:r>
        <w:rPr>
          <w:rFonts w:ascii="仿宋_GB2312" w:eastAsia="仿宋_GB2312" w:hAnsi="Times New Roman" w:cs="Times New Roman"/>
          <w:sz w:val="32"/>
          <w:szCs w:val="32"/>
        </w:rPr>
        <w:t>7-8</w:t>
      </w:r>
      <w:r>
        <w:rPr>
          <w:rFonts w:ascii="仿宋_GB2312" w:eastAsia="仿宋_GB2312" w:hAnsi="Times New Roman" w:cs="Times New Roman" w:hint="eastAsia"/>
          <w:sz w:val="32"/>
          <w:szCs w:val="32"/>
        </w:rPr>
        <w:t>月）</w:t>
      </w:r>
    </w:p>
    <w:p w14:paraId="37DF34B2" w14:textId="77777777" w:rsidR="00E27AA3" w:rsidRDefault="00FC3521">
      <w:pPr>
        <w:widowControl/>
        <w:spacing w:line="500" w:lineRule="exact"/>
        <w:ind w:firstLineChars="200" w:firstLine="643"/>
        <w:jc w:val="left"/>
        <w:rPr>
          <w:rFonts w:ascii="Times New Roman" w:eastAsia="仿宋" w:hAnsi="Times New Roman" w:cs="Times New Roman"/>
          <w:b/>
          <w:sz w:val="32"/>
          <w:szCs w:val="32"/>
        </w:rPr>
      </w:pPr>
      <w:r>
        <w:rPr>
          <w:rFonts w:ascii="Times New Roman" w:eastAsia="仿宋" w:hAnsi="Times New Roman" w:cs="Times New Roman"/>
          <w:b/>
          <w:sz w:val="32"/>
          <w:szCs w:val="32"/>
        </w:rPr>
        <w:t>（</w:t>
      </w:r>
      <w:r>
        <w:rPr>
          <w:rFonts w:ascii="Times New Roman" w:eastAsia="仿宋" w:hAnsi="Times New Roman" w:cs="Times New Roman" w:hint="eastAsia"/>
          <w:b/>
          <w:sz w:val="32"/>
          <w:szCs w:val="32"/>
        </w:rPr>
        <w:t>一</w:t>
      </w:r>
      <w:r>
        <w:rPr>
          <w:rFonts w:ascii="Times New Roman" w:eastAsia="仿宋" w:hAnsi="Times New Roman" w:cs="Times New Roman"/>
          <w:b/>
          <w:sz w:val="32"/>
          <w:szCs w:val="32"/>
        </w:rPr>
        <w:t>）</w:t>
      </w:r>
      <w:r>
        <w:rPr>
          <w:rFonts w:ascii="Times New Roman" w:eastAsia="仿宋" w:hAnsi="Times New Roman" w:cs="Times New Roman" w:hint="eastAsia"/>
          <w:b/>
          <w:sz w:val="32"/>
          <w:szCs w:val="32"/>
        </w:rPr>
        <w:t>庆祝中国共产党成立</w:t>
      </w:r>
      <w:r>
        <w:rPr>
          <w:rFonts w:ascii="Times New Roman" w:eastAsia="仿宋" w:hAnsi="Times New Roman" w:cs="Times New Roman" w:hint="eastAsia"/>
          <w:b/>
          <w:sz w:val="32"/>
          <w:szCs w:val="32"/>
        </w:rPr>
        <w:t>100</w:t>
      </w:r>
      <w:r>
        <w:rPr>
          <w:rFonts w:ascii="Times New Roman" w:eastAsia="仿宋" w:hAnsi="Times New Roman" w:cs="Times New Roman" w:hint="eastAsia"/>
          <w:b/>
          <w:sz w:val="32"/>
          <w:szCs w:val="32"/>
        </w:rPr>
        <w:t>周年大会</w:t>
      </w:r>
    </w:p>
    <w:p w14:paraId="08F553BB" w14:textId="77777777" w:rsidR="00E27AA3" w:rsidRDefault="00FC3521">
      <w:pPr>
        <w:widowControl/>
        <w:spacing w:line="500" w:lineRule="exact"/>
        <w:ind w:firstLineChars="200" w:firstLine="640"/>
        <w:jc w:val="left"/>
        <w:rPr>
          <w:rFonts w:ascii="Times New Roman" w:eastAsia="仿宋" w:hAnsi="Times New Roman" w:cs="Times New Roman"/>
          <w:sz w:val="32"/>
          <w:szCs w:val="32"/>
        </w:rPr>
      </w:pPr>
      <w:r>
        <w:rPr>
          <w:rStyle w:val="af1"/>
          <w:rFonts w:ascii="Times New Roman" w:eastAsia="仿宋" w:hAnsi="Times New Roman" w:cs="Times New Roman"/>
          <w:color w:val="auto"/>
          <w:sz w:val="32"/>
          <w:szCs w:val="32"/>
        </w:rPr>
        <w:t>1.</w:t>
      </w:r>
      <w:r>
        <w:rPr>
          <w:rFonts w:ascii="Helvetica" w:hAnsi="Helvetica"/>
          <w:b/>
          <w:bCs/>
          <w:color w:val="CC0000"/>
          <w:sz w:val="27"/>
          <w:szCs w:val="27"/>
        </w:rPr>
        <w:t xml:space="preserve"> </w:t>
      </w:r>
      <w:r>
        <w:rPr>
          <w:rFonts w:ascii="Times New Roman" w:eastAsia="仿宋" w:hAnsi="Times New Roman" w:cs="Times New Roman"/>
          <w:sz w:val="32"/>
          <w:szCs w:val="32"/>
        </w:rPr>
        <w:t>庆祝中国共产党成立</w:t>
      </w:r>
      <w:r>
        <w:rPr>
          <w:rFonts w:ascii="Times New Roman" w:eastAsia="仿宋" w:hAnsi="Times New Roman" w:cs="Times New Roman"/>
          <w:sz w:val="32"/>
          <w:szCs w:val="32"/>
        </w:rPr>
        <w:t>100</w:t>
      </w:r>
      <w:r>
        <w:rPr>
          <w:rFonts w:ascii="Times New Roman" w:eastAsia="仿宋" w:hAnsi="Times New Roman" w:cs="Times New Roman"/>
          <w:sz w:val="32"/>
          <w:szCs w:val="32"/>
        </w:rPr>
        <w:t>周年大会在天安门广场隆重举行</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习近平</w:t>
      </w:r>
      <w:r>
        <w:rPr>
          <w:rFonts w:ascii="Times New Roman" w:eastAsia="仿宋" w:hAnsi="Times New Roman" w:cs="Times New Roman" w:hint="eastAsia"/>
          <w:sz w:val="32"/>
          <w:szCs w:val="32"/>
        </w:rPr>
        <w:t>总书记</w:t>
      </w:r>
      <w:r>
        <w:rPr>
          <w:rFonts w:ascii="Times New Roman" w:eastAsia="仿宋" w:hAnsi="Times New Roman" w:cs="Times New Roman"/>
          <w:sz w:val="32"/>
          <w:szCs w:val="32"/>
        </w:rPr>
        <w:t>发表重要讲话</w:t>
      </w:r>
    </w:p>
    <w:p w14:paraId="4699CFDA" w14:textId="77777777" w:rsidR="00E27AA3" w:rsidRDefault="00FC3521">
      <w:pPr>
        <w:widowControl/>
        <w:spacing w:line="500" w:lineRule="exact"/>
        <w:ind w:firstLineChars="200" w:firstLine="640"/>
        <w:jc w:val="left"/>
        <w:rPr>
          <w:rStyle w:val="af1"/>
          <w:rFonts w:ascii="Times New Roman" w:eastAsia="仿宋" w:hAnsi="Times New Roman" w:cs="Times New Roman"/>
          <w:color w:val="auto"/>
          <w:sz w:val="32"/>
          <w:szCs w:val="32"/>
        </w:rPr>
      </w:pPr>
      <w:r>
        <w:rPr>
          <w:rStyle w:val="af1"/>
          <w:rFonts w:ascii="Times New Roman" w:eastAsia="仿宋" w:hAnsi="Times New Roman" w:cs="Times New Roman"/>
          <w:color w:val="auto"/>
          <w:sz w:val="32"/>
          <w:szCs w:val="32"/>
        </w:rPr>
        <w:t>http://www.xinhuanet.com/politics/leaders/2021-07/01/c_1127615310.htm</w:t>
      </w:r>
    </w:p>
    <w:p w14:paraId="15C7AA66" w14:textId="77777777" w:rsidR="00E27AA3" w:rsidRDefault="00FC3521">
      <w:pPr>
        <w:widowControl/>
        <w:spacing w:line="500" w:lineRule="exact"/>
        <w:ind w:leftChars="304" w:left="638"/>
        <w:jc w:val="left"/>
        <w:rPr>
          <w:rFonts w:ascii="Times New Roman" w:eastAsia="仿宋" w:hAnsi="Times New Roman" w:cs="Times New Roman"/>
          <w:sz w:val="32"/>
          <w:szCs w:val="32"/>
        </w:rPr>
      </w:pPr>
      <w:r>
        <w:rPr>
          <w:rFonts w:ascii="Times New Roman" w:eastAsia="仿宋" w:hAnsi="Times New Roman" w:cs="Times New Roman"/>
          <w:sz w:val="32"/>
          <w:szCs w:val="32"/>
        </w:rPr>
        <w:t>2.</w:t>
      </w:r>
      <w:r>
        <w:rPr>
          <w:rFonts w:hint="eastAsia"/>
        </w:rPr>
        <w:t xml:space="preserve"> </w:t>
      </w:r>
      <w:r>
        <w:rPr>
          <w:rFonts w:ascii="Times New Roman" w:eastAsia="仿宋" w:hAnsi="Times New Roman" w:cs="Times New Roman" w:hint="eastAsia"/>
          <w:sz w:val="32"/>
          <w:szCs w:val="32"/>
        </w:rPr>
        <w:t>习近平：在庆祝中国共产党成立</w:t>
      </w:r>
      <w:r>
        <w:rPr>
          <w:rFonts w:ascii="Times New Roman" w:eastAsia="仿宋" w:hAnsi="Times New Roman" w:cs="Times New Roman"/>
          <w:sz w:val="32"/>
          <w:szCs w:val="32"/>
        </w:rPr>
        <w:t>100</w:t>
      </w:r>
      <w:r>
        <w:rPr>
          <w:rFonts w:ascii="Times New Roman" w:eastAsia="仿宋" w:hAnsi="Times New Roman" w:cs="Times New Roman"/>
          <w:sz w:val="32"/>
          <w:szCs w:val="32"/>
        </w:rPr>
        <w:t>周年大会上的讲话</w:t>
      </w:r>
      <w:hyperlink r:id="rId7" w:history="1">
        <w:r>
          <w:rPr>
            <w:rStyle w:val="af1"/>
            <w:rFonts w:ascii="Times New Roman" w:eastAsia="仿宋" w:hAnsi="Times New Roman" w:cs="Times New Roman"/>
            <w:color w:val="auto"/>
            <w:sz w:val="32"/>
            <w:szCs w:val="32"/>
          </w:rPr>
          <w:t>http://www.xinhuanet.com/2021-07/01/c_1127615334.htm</w:t>
        </w:r>
      </w:hyperlink>
    </w:p>
    <w:p w14:paraId="27E0DA7B" w14:textId="77777777" w:rsidR="00E27AA3" w:rsidRDefault="00FC3521">
      <w:pPr>
        <w:widowControl/>
        <w:spacing w:line="500" w:lineRule="exact"/>
        <w:ind w:firstLineChars="200" w:firstLine="643"/>
        <w:jc w:val="left"/>
        <w:rPr>
          <w:rFonts w:ascii="Times New Roman" w:eastAsia="仿宋" w:hAnsi="Times New Roman" w:cs="Times New Roman"/>
          <w:b/>
          <w:sz w:val="32"/>
          <w:szCs w:val="32"/>
        </w:rPr>
      </w:pPr>
      <w:r>
        <w:rPr>
          <w:rFonts w:ascii="Times New Roman" w:eastAsia="仿宋" w:hAnsi="Times New Roman" w:cs="Times New Roman"/>
          <w:b/>
          <w:sz w:val="32"/>
          <w:szCs w:val="32"/>
        </w:rPr>
        <w:t>（</w:t>
      </w:r>
      <w:r>
        <w:rPr>
          <w:rFonts w:ascii="Times New Roman" w:eastAsia="仿宋" w:hAnsi="Times New Roman" w:cs="Times New Roman" w:hint="eastAsia"/>
          <w:b/>
          <w:sz w:val="32"/>
          <w:szCs w:val="32"/>
        </w:rPr>
        <w:t>二</w:t>
      </w:r>
      <w:r>
        <w:rPr>
          <w:rFonts w:ascii="Times New Roman" w:eastAsia="仿宋" w:hAnsi="Times New Roman" w:cs="Times New Roman"/>
          <w:b/>
          <w:sz w:val="32"/>
          <w:szCs w:val="32"/>
        </w:rPr>
        <w:t>）庆祝中国共产党成立</w:t>
      </w:r>
      <w:r>
        <w:rPr>
          <w:rFonts w:ascii="Times New Roman" w:eastAsia="仿宋" w:hAnsi="Times New Roman" w:cs="Times New Roman"/>
          <w:b/>
          <w:sz w:val="32"/>
          <w:szCs w:val="32"/>
        </w:rPr>
        <w:t>100</w:t>
      </w:r>
      <w:r>
        <w:rPr>
          <w:rFonts w:ascii="Times New Roman" w:eastAsia="仿宋" w:hAnsi="Times New Roman" w:cs="Times New Roman"/>
          <w:b/>
          <w:sz w:val="32"/>
          <w:szCs w:val="32"/>
        </w:rPr>
        <w:t>周年</w:t>
      </w:r>
      <w:r>
        <w:rPr>
          <w:rFonts w:ascii="Times New Roman" w:eastAsia="仿宋" w:hAnsi="Times New Roman" w:cs="Times New Roman"/>
          <w:b/>
          <w:sz w:val="32"/>
          <w:szCs w:val="32"/>
        </w:rPr>
        <w:t>“</w:t>
      </w:r>
      <w:r>
        <w:rPr>
          <w:rFonts w:ascii="Times New Roman" w:eastAsia="仿宋" w:hAnsi="Times New Roman" w:cs="Times New Roman"/>
          <w:b/>
          <w:sz w:val="32"/>
          <w:szCs w:val="32"/>
        </w:rPr>
        <w:t>七一勋章</w:t>
      </w:r>
      <w:r>
        <w:rPr>
          <w:rFonts w:ascii="Times New Roman" w:eastAsia="仿宋" w:hAnsi="Times New Roman" w:cs="Times New Roman"/>
          <w:b/>
          <w:sz w:val="32"/>
          <w:szCs w:val="32"/>
        </w:rPr>
        <w:t>”</w:t>
      </w:r>
      <w:r>
        <w:rPr>
          <w:rFonts w:ascii="Times New Roman" w:eastAsia="仿宋" w:hAnsi="Times New Roman" w:cs="Times New Roman"/>
          <w:b/>
          <w:sz w:val="32"/>
          <w:szCs w:val="32"/>
        </w:rPr>
        <w:t>颁授仪式</w:t>
      </w:r>
    </w:p>
    <w:p w14:paraId="782A68D6" w14:textId="77777777" w:rsidR="00E27AA3" w:rsidRDefault="00FC3521">
      <w:pPr>
        <w:widowControl/>
        <w:spacing w:line="50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Helvetica" w:hAnsi="Helvetica"/>
          <w:b/>
          <w:bCs/>
          <w:color w:val="CC0000"/>
          <w:sz w:val="27"/>
          <w:szCs w:val="27"/>
        </w:rPr>
        <w:t xml:space="preserve"> </w:t>
      </w:r>
      <w:r>
        <w:rPr>
          <w:rFonts w:ascii="Times New Roman" w:eastAsia="仿宋" w:hAnsi="Times New Roman" w:cs="Times New Roman"/>
          <w:sz w:val="32"/>
          <w:szCs w:val="32"/>
        </w:rPr>
        <w:t>庆祝中国共产党成立</w:t>
      </w:r>
      <w:r>
        <w:rPr>
          <w:rFonts w:ascii="Times New Roman" w:eastAsia="仿宋" w:hAnsi="Times New Roman" w:cs="Times New Roman"/>
          <w:sz w:val="32"/>
          <w:szCs w:val="32"/>
        </w:rPr>
        <w:t>100</w:t>
      </w:r>
      <w:r>
        <w:rPr>
          <w:rFonts w:ascii="Times New Roman" w:eastAsia="仿宋" w:hAnsi="Times New Roman" w:cs="Times New Roman"/>
          <w:sz w:val="32"/>
          <w:szCs w:val="32"/>
        </w:rPr>
        <w:t>周年</w:t>
      </w:r>
      <w:r>
        <w:rPr>
          <w:rFonts w:ascii="Times New Roman" w:eastAsia="仿宋" w:hAnsi="Times New Roman" w:cs="Times New Roman"/>
          <w:sz w:val="32"/>
          <w:szCs w:val="32"/>
        </w:rPr>
        <w:t>“</w:t>
      </w:r>
      <w:r>
        <w:rPr>
          <w:rFonts w:ascii="Times New Roman" w:eastAsia="仿宋" w:hAnsi="Times New Roman" w:cs="Times New Roman"/>
          <w:sz w:val="32"/>
          <w:szCs w:val="32"/>
        </w:rPr>
        <w:t>七一勋章</w:t>
      </w:r>
      <w:r>
        <w:rPr>
          <w:rFonts w:ascii="Times New Roman" w:eastAsia="仿宋" w:hAnsi="Times New Roman" w:cs="Times New Roman"/>
          <w:sz w:val="32"/>
          <w:szCs w:val="32"/>
        </w:rPr>
        <w:t>”</w:t>
      </w:r>
      <w:r>
        <w:rPr>
          <w:rFonts w:ascii="Times New Roman" w:eastAsia="仿宋" w:hAnsi="Times New Roman" w:cs="Times New Roman"/>
          <w:sz w:val="32"/>
          <w:szCs w:val="32"/>
        </w:rPr>
        <w:t>颁授仪式在京隆重举行</w:t>
      </w:r>
    </w:p>
    <w:p w14:paraId="0E04D6E0" w14:textId="77777777" w:rsidR="00E27AA3" w:rsidRDefault="00FC3521">
      <w:pPr>
        <w:widowControl/>
        <w:spacing w:line="500" w:lineRule="exact"/>
        <w:ind w:firstLineChars="300" w:firstLine="630"/>
        <w:jc w:val="left"/>
        <w:rPr>
          <w:rStyle w:val="af1"/>
          <w:rFonts w:ascii="Times New Roman" w:eastAsia="仿宋" w:hAnsi="Times New Roman" w:cs="Times New Roman"/>
          <w:color w:val="auto"/>
          <w:sz w:val="32"/>
          <w:szCs w:val="32"/>
        </w:rPr>
      </w:pPr>
      <w:hyperlink r:id="rId8" w:history="1">
        <w:r>
          <w:rPr>
            <w:rStyle w:val="af1"/>
            <w:rFonts w:ascii="Times New Roman" w:eastAsia="仿宋" w:hAnsi="Times New Roman" w:cs="Times New Roman"/>
            <w:color w:val="auto"/>
            <w:sz w:val="32"/>
            <w:szCs w:val="32"/>
          </w:rPr>
          <w:t>http:/</w:t>
        </w:r>
        <w:r>
          <w:rPr>
            <w:rStyle w:val="af1"/>
            <w:rFonts w:ascii="Times New Roman" w:eastAsia="仿宋" w:hAnsi="Times New Roman" w:cs="Times New Roman"/>
            <w:color w:val="auto"/>
            <w:sz w:val="32"/>
            <w:szCs w:val="32"/>
          </w:rPr>
          <w:t>/www.xinhuanet.com/2021-05/15/c_1127448736.htm</w:t>
        </w:r>
      </w:hyperlink>
    </w:p>
    <w:p w14:paraId="6AB41009" w14:textId="77777777" w:rsidR="00E27AA3" w:rsidRDefault="00FC3521">
      <w:pPr>
        <w:widowControl/>
        <w:spacing w:line="500" w:lineRule="exact"/>
        <w:ind w:firstLineChars="200" w:firstLine="640"/>
        <w:jc w:val="left"/>
        <w:rPr>
          <w:rFonts w:ascii="宋体" w:eastAsia="宋体" w:hAnsi="宋体" w:cs="宋体"/>
          <w:kern w:val="0"/>
          <w:sz w:val="24"/>
          <w:szCs w:val="24"/>
        </w:rPr>
      </w:pPr>
      <w:r>
        <w:rPr>
          <w:rStyle w:val="af1"/>
          <w:rFonts w:ascii="Times New Roman" w:eastAsia="仿宋" w:hAnsi="Times New Roman" w:cs="Times New Roman" w:hint="eastAsia"/>
          <w:color w:val="auto"/>
          <w:sz w:val="32"/>
          <w:szCs w:val="32"/>
        </w:rPr>
        <w:t>2.</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习近平</w:t>
      </w:r>
      <w:r>
        <w:rPr>
          <w:rFonts w:ascii="Times New Roman" w:eastAsia="仿宋" w:hAnsi="Times New Roman" w:cs="Times New Roman" w:hint="eastAsia"/>
          <w:sz w:val="32"/>
          <w:szCs w:val="32"/>
        </w:rPr>
        <w:t>总书记</w:t>
      </w:r>
      <w:r>
        <w:rPr>
          <w:rFonts w:ascii="Times New Roman" w:eastAsia="仿宋" w:hAnsi="Times New Roman" w:cs="Times New Roman"/>
          <w:sz w:val="32"/>
          <w:szCs w:val="32"/>
        </w:rPr>
        <w:t>在</w:t>
      </w:r>
      <w:r>
        <w:rPr>
          <w:rFonts w:ascii="Times New Roman" w:eastAsia="仿宋" w:hAnsi="Times New Roman" w:cs="Times New Roman"/>
          <w:sz w:val="32"/>
          <w:szCs w:val="32"/>
        </w:rPr>
        <w:t>“</w:t>
      </w:r>
      <w:r>
        <w:rPr>
          <w:rFonts w:ascii="Times New Roman" w:eastAsia="仿宋" w:hAnsi="Times New Roman" w:cs="Times New Roman"/>
          <w:sz w:val="32"/>
          <w:szCs w:val="32"/>
        </w:rPr>
        <w:t>七一勋章</w:t>
      </w:r>
      <w:r>
        <w:rPr>
          <w:rFonts w:ascii="Times New Roman" w:eastAsia="仿宋" w:hAnsi="Times New Roman" w:cs="Times New Roman"/>
          <w:sz w:val="32"/>
          <w:szCs w:val="32"/>
        </w:rPr>
        <w:t>”</w:t>
      </w:r>
      <w:r>
        <w:rPr>
          <w:rFonts w:ascii="Times New Roman" w:eastAsia="仿宋" w:hAnsi="Times New Roman" w:cs="Times New Roman"/>
          <w:sz w:val="32"/>
          <w:szCs w:val="32"/>
        </w:rPr>
        <w:t>颁授仪式上的讲话</w:t>
      </w:r>
    </w:p>
    <w:p w14:paraId="18D8201C" w14:textId="77777777" w:rsidR="00E27AA3" w:rsidRDefault="00FC3521">
      <w:pPr>
        <w:widowControl/>
        <w:spacing w:line="500" w:lineRule="exact"/>
        <w:ind w:firstLineChars="300" w:firstLine="630"/>
        <w:jc w:val="left"/>
        <w:rPr>
          <w:rStyle w:val="af1"/>
          <w:rFonts w:ascii="Times New Roman" w:eastAsia="仿宋" w:hAnsi="Times New Roman" w:cs="Times New Roman"/>
          <w:color w:val="auto"/>
          <w:sz w:val="32"/>
          <w:szCs w:val="32"/>
        </w:rPr>
      </w:pPr>
      <w:hyperlink r:id="rId9" w:history="1">
        <w:r>
          <w:rPr>
            <w:rStyle w:val="af1"/>
            <w:rFonts w:ascii="Times New Roman" w:eastAsia="仿宋" w:hAnsi="Times New Roman" w:cs="Times New Roman"/>
            <w:color w:val="auto"/>
            <w:sz w:val="32"/>
            <w:szCs w:val="32"/>
          </w:rPr>
          <w:t>http://www.xinhuanet.com/politics/leaders/2021-06/29/c_1127609897.htm</w:t>
        </w:r>
      </w:hyperlink>
    </w:p>
    <w:p w14:paraId="365488CC" w14:textId="77777777" w:rsidR="00E27AA3" w:rsidRDefault="00FC3521">
      <w:pPr>
        <w:widowControl/>
        <w:spacing w:line="500" w:lineRule="exact"/>
        <w:ind w:firstLineChars="200" w:firstLine="643"/>
        <w:jc w:val="left"/>
        <w:rPr>
          <w:rFonts w:ascii="Times New Roman" w:eastAsia="仿宋" w:hAnsi="Times New Roman"/>
          <w:sz w:val="32"/>
          <w:szCs w:val="32"/>
        </w:rPr>
      </w:pPr>
      <w:r>
        <w:rPr>
          <w:rFonts w:ascii="Times New Roman" w:eastAsia="仿宋" w:hAnsi="Times New Roman" w:cs="Times New Roman"/>
          <w:b/>
          <w:sz w:val="32"/>
          <w:szCs w:val="32"/>
        </w:rPr>
        <w:t>（三）</w:t>
      </w:r>
      <w:r>
        <w:rPr>
          <w:rFonts w:ascii="Times New Roman" w:eastAsia="仿宋" w:hAnsi="Times New Roman" w:cs="Times New Roman" w:hint="eastAsia"/>
          <w:b/>
          <w:sz w:val="32"/>
          <w:szCs w:val="32"/>
        </w:rPr>
        <w:t>神州十二号载人飞船发射</w:t>
      </w:r>
    </w:p>
    <w:p w14:paraId="6410BD8B" w14:textId="77777777" w:rsidR="00E27AA3" w:rsidRDefault="00FC3521">
      <w:pPr>
        <w:widowControl/>
        <w:spacing w:line="500" w:lineRule="exact"/>
        <w:ind w:leftChars="304" w:left="638"/>
        <w:jc w:val="left"/>
        <w:rPr>
          <w:rFonts w:ascii="Times New Roman" w:eastAsia="仿宋" w:hAnsi="Times New Roman"/>
          <w:sz w:val="32"/>
          <w:szCs w:val="32"/>
        </w:rPr>
      </w:pPr>
      <w:r>
        <w:rPr>
          <w:rFonts w:ascii="Times New Roman" w:eastAsia="仿宋" w:hAnsi="Times New Roman" w:hint="eastAsia"/>
          <w:sz w:val="32"/>
          <w:szCs w:val="32"/>
        </w:rPr>
        <w:t>1.</w:t>
      </w:r>
      <w:r>
        <w:rPr>
          <w:rFonts w:hint="eastAsia"/>
        </w:rPr>
        <w:t xml:space="preserve"> </w:t>
      </w:r>
      <w:r>
        <w:rPr>
          <w:rFonts w:ascii="Times New Roman" w:eastAsia="仿宋" w:hAnsi="Times New Roman" w:hint="eastAsia"/>
          <w:sz w:val="32"/>
          <w:szCs w:val="32"/>
        </w:rPr>
        <w:t>神舟十二号载人飞船发射成功</w:t>
      </w:r>
      <w:r>
        <w:rPr>
          <w:rFonts w:ascii="Times New Roman" w:eastAsia="仿宋" w:hAnsi="Times New Roman"/>
          <w:sz w:val="32"/>
          <w:szCs w:val="32"/>
        </w:rPr>
        <w:t>http://www.xinhuanet.com/politics/2021-06/17/c_1127572873.htm</w:t>
      </w:r>
    </w:p>
    <w:p w14:paraId="7144699D" w14:textId="77777777" w:rsidR="00E27AA3" w:rsidRDefault="00FC3521">
      <w:pPr>
        <w:widowControl/>
        <w:spacing w:line="500" w:lineRule="exact"/>
        <w:ind w:firstLineChars="200" w:firstLine="640"/>
        <w:jc w:val="left"/>
        <w:rPr>
          <w:rFonts w:ascii="Times New Roman" w:eastAsia="仿宋" w:hAnsi="Times New Roman"/>
          <w:sz w:val="32"/>
          <w:szCs w:val="32"/>
        </w:rPr>
      </w:pPr>
      <w:r>
        <w:rPr>
          <w:rFonts w:ascii="Times New Roman" w:eastAsia="仿宋" w:hAnsi="Times New Roman" w:hint="eastAsia"/>
          <w:sz w:val="32"/>
          <w:szCs w:val="32"/>
        </w:rPr>
        <w:t>2.</w:t>
      </w:r>
      <w:r>
        <w:rPr>
          <w:rFonts w:ascii="Times New Roman" w:eastAsia="仿宋" w:hAnsi="Times New Roman" w:hint="eastAsia"/>
          <w:sz w:val="32"/>
          <w:szCs w:val="32"/>
        </w:rPr>
        <w:t>习近平总书记同神舟十二号航天员亲切通话激励广大航天工作者不辱使命、继续奋斗</w:t>
      </w:r>
    </w:p>
    <w:p w14:paraId="6894B05B" w14:textId="77777777" w:rsidR="00E27AA3" w:rsidRDefault="00FC3521">
      <w:pPr>
        <w:widowControl/>
        <w:spacing w:line="500" w:lineRule="exact"/>
        <w:ind w:firstLineChars="200" w:firstLine="640"/>
        <w:jc w:val="left"/>
        <w:rPr>
          <w:rStyle w:val="af1"/>
          <w:rFonts w:ascii="Times New Roman" w:eastAsia="仿宋" w:hAnsi="Times New Roman" w:cs="Times New Roman"/>
          <w:color w:val="auto"/>
          <w:sz w:val="32"/>
          <w:szCs w:val="32"/>
        </w:rPr>
      </w:pPr>
      <w:r>
        <w:rPr>
          <w:rStyle w:val="af1"/>
          <w:rFonts w:ascii="Times New Roman" w:eastAsia="仿宋" w:hAnsi="Times New Roman" w:cs="Times New Roman"/>
          <w:color w:val="auto"/>
          <w:sz w:val="32"/>
          <w:szCs w:val="32"/>
        </w:rPr>
        <w:t>http://www.xinhuanet.com/politics/leaders/2021-06/</w:t>
      </w:r>
      <w:r>
        <w:rPr>
          <w:rStyle w:val="af1"/>
          <w:rFonts w:ascii="Times New Roman" w:eastAsia="仿宋" w:hAnsi="Times New Roman" w:cs="Times New Roman"/>
          <w:color w:val="auto"/>
          <w:sz w:val="32"/>
          <w:szCs w:val="32"/>
        </w:rPr>
        <w:t>23/c_1127590264.htm</w:t>
      </w:r>
    </w:p>
    <w:p w14:paraId="2B3E8ADF" w14:textId="77777777" w:rsidR="00E27AA3" w:rsidRDefault="00FC3521">
      <w:pPr>
        <w:widowControl/>
        <w:spacing w:line="500" w:lineRule="exact"/>
        <w:ind w:firstLineChars="200" w:firstLine="643"/>
        <w:jc w:val="left"/>
        <w:rPr>
          <w:rFonts w:ascii="Times New Roman" w:eastAsia="仿宋" w:hAnsi="Times New Roman" w:cs="Times New Roman"/>
          <w:b/>
          <w:sz w:val="32"/>
          <w:szCs w:val="32"/>
        </w:rPr>
      </w:pPr>
      <w:r>
        <w:rPr>
          <w:rFonts w:ascii="Times New Roman" w:eastAsia="仿宋" w:hAnsi="Times New Roman" w:cs="Times New Roman" w:hint="eastAsia"/>
          <w:b/>
          <w:sz w:val="32"/>
          <w:szCs w:val="32"/>
        </w:rPr>
        <w:t>（四）建党百年特别节目《全国大学生党史知识竞答大会》</w:t>
      </w:r>
    </w:p>
    <w:p w14:paraId="2D6759A1" w14:textId="6667062E" w:rsidR="00E27AA3" w:rsidRDefault="00FC3521" w:rsidP="007407EA">
      <w:pPr>
        <w:widowControl/>
        <w:spacing w:line="500" w:lineRule="exact"/>
        <w:ind w:firstLineChars="200" w:firstLine="640"/>
        <w:jc w:val="left"/>
        <w:rPr>
          <w:rFonts w:ascii="Times New Roman" w:eastAsia="仿宋" w:hAnsi="Times New Roman" w:cs="Times New Roman" w:hint="eastAsia"/>
          <w:sz w:val="32"/>
          <w:szCs w:val="32"/>
        </w:rPr>
      </w:pPr>
      <w:r>
        <w:rPr>
          <w:rStyle w:val="af1"/>
          <w:rFonts w:ascii="Times New Roman" w:eastAsia="仿宋" w:hAnsi="Times New Roman" w:cs="Times New Roman"/>
          <w:color w:val="auto"/>
          <w:sz w:val="32"/>
          <w:szCs w:val="32"/>
        </w:rPr>
        <w:t>https://tv.cctv.com/2021/04/03/VIDA9Zmq5l6otl603qPP6pAi210403.shtml</w:t>
      </w:r>
    </w:p>
    <w:sectPr w:rsidR="00E27AA3">
      <w:footerReference w:type="default" r:id="rId10"/>
      <w:pgSz w:w="11906" w:h="16838"/>
      <w:pgMar w:top="1531" w:right="1531" w:bottom="153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48AE8" w14:textId="77777777" w:rsidR="00FC3521" w:rsidRDefault="00FC3521">
      <w:r>
        <w:separator/>
      </w:r>
    </w:p>
  </w:endnote>
  <w:endnote w:type="continuationSeparator" w:id="0">
    <w:p w14:paraId="72F4E312" w14:textId="77777777" w:rsidR="00FC3521" w:rsidRDefault="00FC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478500"/>
    </w:sdtPr>
    <w:sdtEndPr/>
    <w:sdtContent>
      <w:p w14:paraId="5CE87630" w14:textId="77777777" w:rsidR="00E27AA3" w:rsidRDefault="00FC3521">
        <w:pPr>
          <w:pStyle w:val="a7"/>
          <w:jc w:val="center"/>
        </w:pPr>
        <w:r>
          <w:fldChar w:fldCharType="begin"/>
        </w:r>
        <w:r>
          <w:instrText>PAGE   \* MERGEFORMAT</w:instrText>
        </w:r>
        <w:r>
          <w:fldChar w:fldCharType="separate"/>
        </w:r>
        <w:r>
          <w:rPr>
            <w:lang w:val="zh-CN"/>
          </w:rPr>
          <w:t>3</w:t>
        </w:r>
        <w:r>
          <w:fldChar w:fldCharType="end"/>
        </w:r>
      </w:p>
    </w:sdtContent>
  </w:sdt>
  <w:p w14:paraId="5D0AE6F4" w14:textId="77777777" w:rsidR="00E27AA3" w:rsidRDefault="00E27A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1F62F" w14:textId="77777777" w:rsidR="00FC3521" w:rsidRDefault="00FC3521">
      <w:r>
        <w:separator/>
      </w:r>
    </w:p>
  </w:footnote>
  <w:footnote w:type="continuationSeparator" w:id="0">
    <w:p w14:paraId="6FEBBDA4" w14:textId="77777777" w:rsidR="00FC3521" w:rsidRDefault="00FC3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19D1"/>
    <w:rsid w:val="00003891"/>
    <w:rsid w:val="00012213"/>
    <w:rsid w:val="00015A6C"/>
    <w:rsid w:val="00016359"/>
    <w:rsid w:val="00017E02"/>
    <w:rsid w:val="00022727"/>
    <w:rsid w:val="000279C4"/>
    <w:rsid w:val="0003209F"/>
    <w:rsid w:val="0005567B"/>
    <w:rsid w:val="000610A1"/>
    <w:rsid w:val="00070CCC"/>
    <w:rsid w:val="00073FB3"/>
    <w:rsid w:val="00077B0F"/>
    <w:rsid w:val="00082B01"/>
    <w:rsid w:val="00093616"/>
    <w:rsid w:val="00097A14"/>
    <w:rsid w:val="000A5488"/>
    <w:rsid w:val="000C679D"/>
    <w:rsid w:val="000D0D9D"/>
    <w:rsid w:val="000E041A"/>
    <w:rsid w:val="000E3E55"/>
    <w:rsid w:val="000F0434"/>
    <w:rsid w:val="000F1EDF"/>
    <w:rsid w:val="000F30E5"/>
    <w:rsid w:val="000F42B8"/>
    <w:rsid w:val="000F640A"/>
    <w:rsid w:val="000F6FE0"/>
    <w:rsid w:val="00106703"/>
    <w:rsid w:val="00111E1D"/>
    <w:rsid w:val="00114A03"/>
    <w:rsid w:val="00124CA8"/>
    <w:rsid w:val="00125116"/>
    <w:rsid w:val="001258D9"/>
    <w:rsid w:val="001355CE"/>
    <w:rsid w:val="001537BE"/>
    <w:rsid w:val="001702AE"/>
    <w:rsid w:val="0017094D"/>
    <w:rsid w:val="00170E56"/>
    <w:rsid w:val="001723DB"/>
    <w:rsid w:val="00175F4A"/>
    <w:rsid w:val="001808CA"/>
    <w:rsid w:val="00184FDD"/>
    <w:rsid w:val="001A14E9"/>
    <w:rsid w:val="001A564B"/>
    <w:rsid w:val="001A6C78"/>
    <w:rsid w:val="001B45E2"/>
    <w:rsid w:val="001C0BD6"/>
    <w:rsid w:val="001D10E9"/>
    <w:rsid w:val="001E0405"/>
    <w:rsid w:val="00202AFE"/>
    <w:rsid w:val="00204BD0"/>
    <w:rsid w:val="0022079C"/>
    <w:rsid w:val="0023591F"/>
    <w:rsid w:val="00246879"/>
    <w:rsid w:val="00250721"/>
    <w:rsid w:val="00281FFF"/>
    <w:rsid w:val="002835DC"/>
    <w:rsid w:val="0028591F"/>
    <w:rsid w:val="002866B4"/>
    <w:rsid w:val="00287F25"/>
    <w:rsid w:val="002903D4"/>
    <w:rsid w:val="0029455F"/>
    <w:rsid w:val="00296FCF"/>
    <w:rsid w:val="00297D4A"/>
    <w:rsid w:val="002A116D"/>
    <w:rsid w:val="002A2406"/>
    <w:rsid w:val="002A2813"/>
    <w:rsid w:val="002A2EC6"/>
    <w:rsid w:val="002A7268"/>
    <w:rsid w:val="002B2655"/>
    <w:rsid w:val="002D19D1"/>
    <w:rsid w:val="002D2951"/>
    <w:rsid w:val="002D7067"/>
    <w:rsid w:val="002E1C55"/>
    <w:rsid w:val="002F4B86"/>
    <w:rsid w:val="00312721"/>
    <w:rsid w:val="00312B4F"/>
    <w:rsid w:val="00314057"/>
    <w:rsid w:val="003211A9"/>
    <w:rsid w:val="00343B22"/>
    <w:rsid w:val="00351E20"/>
    <w:rsid w:val="00353407"/>
    <w:rsid w:val="0036030E"/>
    <w:rsid w:val="00361008"/>
    <w:rsid w:val="00361024"/>
    <w:rsid w:val="00362BCE"/>
    <w:rsid w:val="00364CD8"/>
    <w:rsid w:val="003674BE"/>
    <w:rsid w:val="00367583"/>
    <w:rsid w:val="00374701"/>
    <w:rsid w:val="003753C0"/>
    <w:rsid w:val="00376221"/>
    <w:rsid w:val="00377438"/>
    <w:rsid w:val="003936F3"/>
    <w:rsid w:val="003946CD"/>
    <w:rsid w:val="003963C3"/>
    <w:rsid w:val="003C109F"/>
    <w:rsid w:val="003C7298"/>
    <w:rsid w:val="003D0C35"/>
    <w:rsid w:val="003D4D37"/>
    <w:rsid w:val="003E17F0"/>
    <w:rsid w:val="003E7A6E"/>
    <w:rsid w:val="003F3574"/>
    <w:rsid w:val="003F5AEF"/>
    <w:rsid w:val="00407345"/>
    <w:rsid w:val="0042283D"/>
    <w:rsid w:val="004251E1"/>
    <w:rsid w:val="00431E5A"/>
    <w:rsid w:val="00451713"/>
    <w:rsid w:val="00466E32"/>
    <w:rsid w:val="00467AE0"/>
    <w:rsid w:val="004900A0"/>
    <w:rsid w:val="004930F8"/>
    <w:rsid w:val="00497FA0"/>
    <w:rsid w:val="004A1419"/>
    <w:rsid w:val="004A3DD2"/>
    <w:rsid w:val="004B14C7"/>
    <w:rsid w:val="004C5FA4"/>
    <w:rsid w:val="004D1DDD"/>
    <w:rsid w:val="004F2D48"/>
    <w:rsid w:val="00506E56"/>
    <w:rsid w:val="00513117"/>
    <w:rsid w:val="00513A3C"/>
    <w:rsid w:val="00515B24"/>
    <w:rsid w:val="005324EB"/>
    <w:rsid w:val="00536B6E"/>
    <w:rsid w:val="005432C3"/>
    <w:rsid w:val="00550FD3"/>
    <w:rsid w:val="00552A47"/>
    <w:rsid w:val="0056604A"/>
    <w:rsid w:val="0057597F"/>
    <w:rsid w:val="00591342"/>
    <w:rsid w:val="005B3492"/>
    <w:rsid w:val="005C2A2D"/>
    <w:rsid w:val="005E681F"/>
    <w:rsid w:val="005F36AD"/>
    <w:rsid w:val="00600B62"/>
    <w:rsid w:val="006016BF"/>
    <w:rsid w:val="00625D60"/>
    <w:rsid w:val="00627265"/>
    <w:rsid w:val="0062769B"/>
    <w:rsid w:val="00627D33"/>
    <w:rsid w:val="006306B5"/>
    <w:rsid w:val="00631F41"/>
    <w:rsid w:val="00642E88"/>
    <w:rsid w:val="00651EB8"/>
    <w:rsid w:val="00652B2F"/>
    <w:rsid w:val="00665864"/>
    <w:rsid w:val="00667E78"/>
    <w:rsid w:val="00677589"/>
    <w:rsid w:val="00683ED3"/>
    <w:rsid w:val="00684B84"/>
    <w:rsid w:val="00687ED7"/>
    <w:rsid w:val="006948C9"/>
    <w:rsid w:val="00696B46"/>
    <w:rsid w:val="006A2AE6"/>
    <w:rsid w:val="006A39D2"/>
    <w:rsid w:val="006B0E48"/>
    <w:rsid w:val="006B318D"/>
    <w:rsid w:val="006D697D"/>
    <w:rsid w:val="006D70CA"/>
    <w:rsid w:val="006E4470"/>
    <w:rsid w:val="006F53D3"/>
    <w:rsid w:val="007029A6"/>
    <w:rsid w:val="0071653C"/>
    <w:rsid w:val="00720F95"/>
    <w:rsid w:val="00736BEE"/>
    <w:rsid w:val="007407EA"/>
    <w:rsid w:val="0074434F"/>
    <w:rsid w:val="00745303"/>
    <w:rsid w:val="00774B62"/>
    <w:rsid w:val="00777C1E"/>
    <w:rsid w:val="00780697"/>
    <w:rsid w:val="00782AE2"/>
    <w:rsid w:val="0078478B"/>
    <w:rsid w:val="00784B4F"/>
    <w:rsid w:val="007A6D22"/>
    <w:rsid w:val="007B2CA3"/>
    <w:rsid w:val="007B6FE4"/>
    <w:rsid w:val="007C53B0"/>
    <w:rsid w:val="007D356F"/>
    <w:rsid w:val="007E1911"/>
    <w:rsid w:val="007E26DF"/>
    <w:rsid w:val="007F156C"/>
    <w:rsid w:val="007F67F0"/>
    <w:rsid w:val="00803FBD"/>
    <w:rsid w:val="00814804"/>
    <w:rsid w:val="008159AB"/>
    <w:rsid w:val="00817D27"/>
    <w:rsid w:val="008236FF"/>
    <w:rsid w:val="00831D1D"/>
    <w:rsid w:val="00834DD3"/>
    <w:rsid w:val="00844EB8"/>
    <w:rsid w:val="008605BD"/>
    <w:rsid w:val="0086762E"/>
    <w:rsid w:val="0088014A"/>
    <w:rsid w:val="00886B73"/>
    <w:rsid w:val="008915BF"/>
    <w:rsid w:val="00893020"/>
    <w:rsid w:val="00893E7F"/>
    <w:rsid w:val="008A3AF9"/>
    <w:rsid w:val="008B02C9"/>
    <w:rsid w:val="008B4533"/>
    <w:rsid w:val="008B67D9"/>
    <w:rsid w:val="008C757C"/>
    <w:rsid w:val="008C7BD5"/>
    <w:rsid w:val="008D6510"/>
    <w:rsid w:val="008E24B0"/>
    <w:rsid w:val="008E53B0"/>
    <w:rsid w:val="008E5E3D"/>
    <w:rsid w:val="008E705F"/>
    <w:rsid w:val="008F08F1"/>
    <w:rsid w:val="0090551A"/>
    <w:rsid w:val="00921AE2"/>
    <w:rsid w:val="0092304D"/>
    <w:rsid w:val="009264FA"/>
    <w:rsid w:val="00940833"/>
    <w:rsid w:val="00940F79"/>
    <w:rsid w:val="00947943"/>
    <w:rsid w:val="00952327"/>
    <w:rsid w:val="009538F9"/>
    <w:rsid w:val="00953CBA"/>
    <w:rsid w:val="00955729"/>
    <w:rsid w:val="00957C41"/>
    <w:rsid w:val="00961AE1"/>
    <w:rsid w:val="0096566A"/>
    <w:rsid w:val="00975CB6"/>
    <w:rsid w:val="0098273E"/>
    <w:rsid w:val="00990442"/>
    <w:rsid w:val="009942C6"/>
    <w:rsid w:val="009950D4"/>
    <w:rsid w:val="009A103D"/>
    <w:rsid w:val="009A461E"/>
    <w:rsid w:val="009A6AC4"/>
    <w:rsid w:val="009D0CB9"/>
    <w:rsid w:val="009E6EC6"/>
    <w:rsid w:val="00A0556D"/>
    <w:rsid w:val="00A11170"/>
    <w:rsid w:val="00A11FCF"/>
    <w:rsid w:val="00A12EC2"/>
    <w:rsid w:val="00A2017D"/>
    <w:rsid w:val="00A24468"/>
    <w:rsid w:val="00A31B21"/>
    <w:rsid w:val="00A3418E"/>
    <w:rsid w:val="00A41731"/>
    <w:rsid w:val="00A41F2F"/>
    <w:rsid w:val="00A5668F"/>
    <w:rsid w:val="00A60CE3"/>
    <w:rsid w:val="00A6378E"/>
    <w:rsid w:val="00A76946"/>
    <w:rsid w:val="00A84FA7"/>
    <w:rsid w:val="00A85797"/>
    <w:rsid w:val="00A90023"/>
    <w:rsid w:val="00A95CEE"/>
    <w:rsid w:val="00AA38D3"/>
    <w:rsid w:val="00AA4189"/>
    <w:rsid w:val="00AC54CF"/>
    <w:rsid w:val="00AD1423"/>
    <w:rsid w:val="00AD290B"/>
    <w:rsid w:val="00AE5C99"/>
    <w:rsid w:val="00AE7C0A"/>
    <w:rsid w:val="00AF0696"/>
    <w:rsid w:val="00AF1A8A"/>
    <w:rsid w:val="00AF1D03"/>
    <w:rsid w:val="00AF7FA0"/>
    <w:rsid w:val="00B110E3"/>
    <w:rsid w:val="00B12F4F"/>
    <w:rsid w:val="00B175F1"/>
    <w:rsid w:val="00B276A8"/>
    <w:rsid w:val="00B3769C"/>
    <w:rsid w:val="00B416B8"/>
    <w:rsid w:val="00B52F57"/>
    <w:rsid w:val="00B55414"/>
    <w:rsid w:val="00B56BBB"/>
    <w:rsid w:val="00B67AE9"/>
    <w:rsid w:val="00B741B4"/>
    <w:rsid w:val="00B86D2B"/>
    <w:rsid w:val="00B9137D"/>
    <w:rsid w:val="00BA4892"/>
    <w:rsid w:val="00BB0EF9"/>
    <w:rsid w:val="00BB7C56"/>
    <w:rsid w:val="00BC17DC"/>
    <w:rsid w:val="00BC62C4"/>
    <w:rsid w:val="00BD30F3"/>
    <w:rsid w:val="00BD3E85"/>
    <w:rsid w:val="00BD4940"/>
    <w:rsid w:val="00BF5327"/>
    <w:rsid w:val="00C050E7"/>
    <w:rsid w:val="00C148FE"/>
    <w:rsid w:val="00C20853"/>
    <w:rsid w:val="00C44937"/>
    <w:rsid w:val="00C4622C"/>
    <w:rsid w:val="00C50917"/>
    <w:rsid w:val="00C55465"/>
    <w:rsid w:val="00C57037"/>
    <w:rsid w:val="00C8137C"/>
    <w:rsid w:val="00C814AE"/>
    <w:rsid w:val="00C957C3"/>
    <w:rsid w:val="00C97571"/>
    <w:rsid w:val="00C97A0E"/>
    <w:rsid w:val="00CA6B53"/>
    <w:rsid w:val="00CB5F09"/>
    <w:rsid w:val="00CB7183"/>
    <w:rsid w:val="00CB7EE4"/>
    <w:rsid w:val="00CC33E3"/>
    <w:rsid w:val="00CD04F9"/>
    <w:rsid w:val="00CD1FC6"/>
    <w:rsid w:val="00CD7E25"/>
    <w:rsid w:val="00CF3002"/>
    <w:rsid w:val="00D04448"/>
    <w:rsid w:val="00D24629"/>
    <w:rsid w:val="00D24732"/>
    <w:rsid w:val="00D36AE5"/>
    <w:rsid w:val="00D531E7"/>
    <w:rsid w:val="00D64728"/>
    <w:rsid w:val="00D878CD"/>
    <w:rsid w:val="00D87B4C"/>
    <w:rsid w:val="00DB13A4"/>
    <w:rsid w:val="00DC356F"/>
    <w:rsid w:val="00DD3B36"/>
    <w:rsid w:val="00DF0C51"/>
    <w:rsid w:val="00DF11A3"/>
    <w:rsid w:val="00E24DDC"/>
    <w:rsid w:val="00E27AA3"/>
    <w:rsid w:val="00E46ECC"/>
    <w:rsid w:val="00E569CC"/>
    <w:rsid w:val="00E649DA"/>
    <w:rsid w:val="00E71374"/>
    <w:rsid w:val="00E73C8D"/>
    <w:rsid w:val="00E91D22"/>
    <w:rsid w:val="00E979C7"/>
    <w:rsid w:val="00EA044B"/>
    <w:rsid w:val="00EB4169"/>
    <w:rsid w:val="00EB4247"/>
    <w:rsid w:val="00EB557E"/>
    <w:rsid w:val="00EC1F0F"/>
    <w:rsid w:val="00EC371E"/>
    <w:rsid w:val="00EC5F42"/>
    <w:rsid w:val="00EC62BA"/>
    <w:rsid w:val="00EE426C"/>
    <w:rsid w:val="00EE7912"/>
    <w:rsid w:val="00F00BCC"/>
    <w:rsid w:val="00F02C07"/>
    <w:rsid w:val="00F1703E"/>
    <w:rsid w:val="00F2031D"/>
    <w:rsid w:val="00F32283"/>
    <w:rsid w:val="00F34385"/>
    <w:rsid w:val="00F3594C"/>
    <w:rsid w:val="00F36432"/>
    <w:rsid w:val="00F37226"/>
    <w:rsid w:val="00F43DB5"/>
    <w:rsid w:val="00F47672"/>
    <w:rsid w:val="00F5786E"/>
    <w:rsid w:val="00F61868"/>
    <w:rsid w:val="00F67435"/>
    <w:rsid w:val="00F73862"/>
    <w:rsid w:val="00F75055"/>
    <w:rsid w:val="00F76A7F"/>
    <w:rsid w:val="00F861D7"/>
    <w:rsid w:val="00F874F4"/>
    <w:rsid w:val="00FA0FEB"/>
    <w:rsid w:val="00FA2308"/>
    <w:rsid w:val="00FB7BC6"/>
    <w:rsid w:val="00FC1109"/>
    <w:rsid w:val="00FC3521"/>
    <w:rsid w:val="00FD095A"/>
    <w:rsid w:val="00FD541C"/>
    <w:rsid w:val="00FE14C5"/>
    <w:rsid w:val="00FE2D34"/>
    <w:rsid w:val="04A96A0B"/>
    <w:rsid w:val="075E2EB1"/>
    <w:rsid w:val="07653FEF"/>
    <w:rsid w:val="08123A60"/>
    <w:rsid w:val="08611CE8"/>
    <w:rsid w:val="097103BE"/>
    <w:rsid w:val="0B140DB0"/>
    <w:rsid w:val="0EC80D5F"/>
    <w:rsid w:val="0F57766A"/>
    <w:rsid w:val="1241376F"/>
    <w:rsid w:val="13570A01"/>
    <w:rsid w:val="155C2637"/>
    <w:rsid w:val="159C57A3"/>
    <w:rsid w:val="16C95816"/>
    <w:rsid w:val="170B3121"/>
    <w:rsid w:val="1A014679"/>
    <w:rsid w:val="1C8904EF"/>
    <w:rsid w:val="1E8B4C3F"/>
    <w:rsid w:val="1F7C2C3F"/>
    <w:rsid w:val="208A4CA0"/>
    <w:rsid w:val="20EF13A6"/>
    <w:rsid w:val="22222583"/>
    <w:rsid w:val="22C14AD6"/>
    <w:rsid w:val="22EA6161"/>
    <w:rsid w:val="24B42CAB"/>
    <w:rsid w:val="27127BCD"/>
    <w:rsid w:val="276F6350"/>
    <w:rsid w:val="2A271376"/>
    <w:rsid w:val="2C263925"/>
    <w:rsid w:val="2D093B19"/>
    <w:rsid w:val="2D367BD9"/>
    <w:rsid w:val="2D3743A6"/>
    <w:rsid w:val="2D5F772B"/>
    <w:rsid w:val="2E480F48"/>
    <w:rsid w:val="2E871C75"/>
    <w:rsid w:val="2FA14764"/>
    <w:rsid w:val="2FEE1351"/>
    <w:rsid w:val="315D2F68"/>
    <w:rsid w:val="319B091D"/>
    <w:rsid w:val="31C35095"/>
    <w:rsid w:val="3233040E"/>
    <w:rsid w:val="33AA2A8D"/>
    <w:rsid w:val="342B3839"/>
    <w:rsid w:val="343833F7"/>
    <w:rsid w:val="36B22C6A"/>
    <w:rsid w:val="387C3273"/>
    <w:rsid w:val="38BA34DF"/>
    <w:rsid w:val="38C35168"/>
    <w:rsid w:val="3D8527F9"/>
    <w:rsid w:val="3E9B656F"/>
    <w:rsid w:val="3FB21405"/>
    <w:rsid w:val="4014148D"/>
    <w:rsid w:val="416061C5"/>
    <w:rsid w:val="41951249"/>
    <w:rsid w:val="41F430B1"/>
    <w:rsid w:val="4207553F"/>
    <w:rsid w:val="42203021"/>
    <w:rsid w:val="42FE12C7"/>
    <w:rsid w:val="433C6EC8"/>
    <w:rsid w:val="435F7A4D"/>
    <w:rsid w:val="43E37E40"/>
    <w:rsid w:val="444E4AAE"/>
    <w:rsid w:val="446F5C5A"/>
    <w:rsid w:val="448862F3"/>
    <w:rsid w:val="46126069"/>
    <w:rsid w:val="471C4A0C"/>
    <w:rsid w:val="4891170D"/>
    <w:rsid w:val="4A080764"/>
    <w:rsid w:val="4B53711A"/>
    <w:rsid w:val="4C325A00"/>
    <w:rsid w:val="4D4B573A"/>
    <w:rsid w:val="4E352789"/>
    <w:rsid w:val="505879B6"/>
    <w:rsid w:val="518930D1"/>
    <w:rsid w:val="51E46CAB"/>
    <w:rsid w:val="53F00F8C"/>
    <w:rsid w:val="54B462E3"/>
    <w:rsid w:val="56A1524B"/>
    <w:rsid w:val="57061403"/>
    <w:rsid w:val="58220189"/>
    <w:rsid w:val="58FD38C1"/>
    <w:rsid w:val="59FF2469"/>
    <w:rsid w:val="5BC84A9D"/>
    <w:rsid w:val="5D5A22C9"/>
    <w:rsid w:val="5D8105A4"/>
    <w:rsid w:val="5E192F53"/>
    <w:rsid w:val="600651ED"/>
    <w:rsid w:val="608E1DB5"/>
    <w:rsid w:val="62160236"/>
    <w:rsid w:val="627B5A1E"/>
    <w:rsid w:val="63881444"/>
    <w:rsid w:val="63A139AC"/>
    <w:rsid w:val="647744F2"/>
    <w:rsid w:val="653640A4"/>
    <w:rsid w:val="65E4601F"/>
    <w:rsid w:val="68043A85"/>
    <w:rsid w:val="6B544A70"/>
    <w:rsid w:val="6C7316C6"/>
    <w:rsid w:val="6DDF1343"/>
    <w:rsid w:val="6E08535D"/>
    <w:rsid w:val="6E925A1F"/>
    <w:rsid w:val="6FFC1D77"/>
    <w:rsid w:val="717F4CBA"/>
    <w:rsid w:val="72E639D5"/>
    <w:rsid w:val="744878FE"/>
    <w:rsid w:val="74AA6652"/>
    <w:rsid w:val="74B743AA"/>
    <w:rsid w:val="7577198E"/>
    <w:rsid w:val="7671390C"/>
    <w:rsid w:val="77DB5CD7"/>
    <w:rsid w:val="77F5084E"/>
    <w:rsid w:val="79254ABE"/>
    <w:rsid w:val="792644CE"/>
    <w:rsid w:val="79595F05"/>
    <w:rsid w:val="79D93D55"/>
    <w:rsid w:val="79FE55C6"/>
    <w:rsid w:val="7ACE3D52"/>
    <w:rsid w:val="7B391434"/>
    <w:rsid w:val="7B812D37"/>
    <w:rsid w:val="7C8D1A03"/>
    <w:rsid w:val="7C8F07A4"/>
    <w:rsid w:val="7ECE0261"/>
    <w:rsid w:val="7ECE0857"/>
    <w:rsid w:val="7F7B0366"/>
    <w:rsid w:val="7F996C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E3E3A"/>
  <w15:docId w15:val="{0244B17A-33B2-46D6-A8D6-443FD9AB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uiPriority w:val="9"/>
    <w:semiHidden/>
    <w:unhideWhenUsed/>
    <w:qFormat/>
    <w:pPr>
      <w:spacing w:beforeAutospacing="1" w:afterAutospacing="1"/>
      <w:jc w:val="left"/>
      <w:outlineLvl w:val="3"/>
    </w:pPr>
    <w:rPr>
      <w:rFonts w:ascii="宋体" w:eastAsia="宋体" w:hAnsi="宋体" w:cs="Times New Roman"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0"/>
    <w:uiPriority w:val="22"/>
    <w:qFormat/>
    <w:rPr>
      <w:b/>
      <w:bCs/>
    </w:rPr>
  </w:style>
  <w:style w:type="character" w:styleId="af0">
    <w:name w:val="FollowedHyperlink"/>
    <w:basedOn w:val="a0"/>
    <w:uiPriority w:val="99"/>
    <w:semiHidden/>
    <w:unhideWhenUsed/>
    <w:qFormat/>
    <w:rPr>
      <w:color w:val="954F72" w:themeColor="followedHyperlink"/>
      <w:u w:val="single"/>
    </w:rPr>
  </w:style>
  <w:style w:type="character" w:styleId="af1">
    <w:name w:val="Hyperlink"/>
    <w:basedOn w:val="a0"/>
    <w:uiPriority w:val="99"/>
    <w:unhideWhenUsed/>
    <w:qFormat/>
    <w:rPr>
      <w:color w:val="333333"/>
      <w:u w:val="none"/>
    </w:rPr>
  </w:style>
  <w:style w:type="character" w:styleId="af2">
    <w:name w:val="annotation reference"/>
    <w:basedOn w:val="a0"/>
    <w:uiPriority w:val="99"/>
    <w:semiHidden/>
    <w:unhideWhenUsed/>
    <w:qFormat/>
    <w:rPr>
      <w:sz w:val="21"/>
      <w:szCs w:val="21"/>
    </w:rPr>
  </w:style>
  <w:style w:type="paragraph" w:styleId="af3">
    <w:name w:val="List Paragraph"/>
    <w:basedOn w:val="a"/>
    <w:uiPriority w:val="34"/>
    <w:qFormat/>
    <w:pPr>
      <w:widowControl/>
      <w:spacing w:before="100" w:beforeAutospacing="1" w:after="100" w:afterAutospacing="1"/>
      <w:jc w:val="left"/>
    </w:pPr>
    <w:rPr>
      <w:rFonts w:ascii="宋体" w:eastAsia="宋体" w:hAnsi="宋体" w:cs="宋体"/>
      <w:kern w:val="0"/>
      <w:sz w:val="24"/>
      <w:szCs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a6">
    <w:name w:val="批注框文本 字符"/>
    <w:basedOn w:val="a0"/>
    <w:link w:val="a5"/>
    <w:uiPriority w:val="99"/>
    <w:semiHidden/>
    <w:qFormat/>
    <w:rPr>
      <w:kern w:val="2"/>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30">
    <w:name w:val="标题 3 字符"/>
    <w:basedOn w:val="a0"/>
    <w:link w:val="3"/>
    <w:uiPriority w:val="9"/>
    <w:semiHidden/>
    <w:qFormat/>
    <w:rPr>
      <w:rFonts w:asciiTheme="minorHAnsi" w:eastAsiaTheme="minorEastAsia" w:hAnsiTheme="minorHAnsi" w:cstheme="minorBidi"/>
      <w:b/>
      <w:bCs/>
      <w:kern w:val="2"/>
      <w:sz w:val="32"/>
      <w:szCs w:val="32"/>
    </w:rPr>
  </w:style>
  <w:style w:type="character" w:customStyle="1" w:styleId="20">
    <w:name w:val="未处理的提及2"/>
    <w:basedOn w:val="a0"/>
    <w:uiPriority w:val="99"/>
    <w:semiHidden/>
    <w:unhideWhenUsed/>
    <w:qFormat/>
    <w:rPr>
      <w:color w:val="605E5C"/>
      <w:shd w:val="clear" w:color="auto" w:fill="E1DFDD"/>
    </w:rPr>
  </w:style>
  <w:style w:type="character" w:customStyle="1" w:styleId="31">
    <w:name w:val="未处理的提及3"/>
    <w:basedOn w:val="a0"/>
    <w:uiPriority w:val="99"/>
    <w:semiHidden/>
    <w:unhideWhenUsed/>
    <w:qFormat/>
    <w:rPr>
      <w:color w:val="605E5C"/>
      <w:shd w:val="clear" w:color="auto" w:fill="E1DFDD"/>
    </w:rPr>
  </w:style>
  <w:style w:type="character" w:customStyle="1" w:styleId="40">
    <w:name w:val="未处理的提及4"/>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xinhuanet.com/2021-05/15/c_1127448736.htm" TargetMode="External"/><Relationship Id="rId3" Type="http://schemas.openxmlformats.org/officeDocument/2006/relationships/settings" Target="settings.xml"/><Relationship Id="rId7" Type="http://schemas.openxmlformats.org/officeDocument/2006/relationships/hyperlink" Target="http://www.xinhuanet.com/2021-07/01/c_1127615334.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xinhuanet.com/politics/leaders/2021-06/29/c_112760989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144</Words>
  <Characters>823</Characters>
  <Application>Microsoft Office Word</Application>
  <DocSecurity>0</DocSecurity>
  <Lines>6</Lines>
  <Paragraphs>1</Paragraphs>
  <ScaleCrop>false</ScaleCrop>
  <Company>Microsoft</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王鹏</dc:creator>
  <cp:lastModifiedBy>lin lin</cp:lastModifiedBy>
  <cp:revision>9</cp:revision>
  <dcterms:created xsi:type="dcterms:W3CDTF">2021-07-01T02:35:00Z</dcterms:created>
  <dcterms:modified xsi:type="dcterms:W3CDTF">2021-08-31T01:48:00Z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F329DC8533EA49B19C620416AAF5608A</vt:lpwstr>
  </property>
</Properties>
</file>