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F342A" w14:textId="3744554D" w:rsidR="00F61DEA" w:rsidRPr="00C058E4" w:rsidRDefault="004161F7" w:rsidP="00C058E4">
      <w:pPr>
        <w:spacing w:line="300" w:lineRule="auto"/>
        <w:jc w:val="center"/>
        <w:rPr>
          <w:rFonts w:ascii="宋体" w:eastAsia="宋体" w:hAnsi="宋体"/>
          <w:b/>
          <w:sz w:val="32"/>
          <w:szCs w:val="24"/>
        </w:rPr>
      </w:pPr>
      <w:r w:rsidRPr="00C058E4">
        <w:rPr>
          <w:rFonts w:ascii="宋体" w:eastAsia="宋体" w:hAnsi="宋体" w:hint="eastAsia"/>
          <w:b/>
          <w:sz w:val="32"/>
          <w:szCs w:val="24"/>
        </w:rPr>
        <w:t>水产学院</w:t>
      </w:r>
      <w:r w:rsidR="00F61DEA" w:rsidRPr="00C058E4">
        <w:rPr>
          <w:rFonts w:ascii="宋体" w:eastAsia="宋体" w:hAnsi="宋体" w:hint="eastAsia"/>
          <w:b/>
          <w:sz w:val="32"/>
          <w:szCs w:val="24"/>
        </w:rPr>
        <w:t>20</w:t>
      </w:r>
      <w:r w:rsidR="0059673B" w:rsidRPr="00C058E4">
        <w:rPr>
          <w:rFonts w:ascii="宋体" w:eastAsia="宋体" w:hAnsi="宋体" w:hint="eastAsia"/>
          <w:b/>
          <w:sz w:val="32"/>
          <w:szCs w:val="24"/>
        </w:rPr>
        <w:t>18级</w:t>
      </w:r>
      <w:r w:rsidRPr="00C058E4">
        <w:rPr>
          <w:rFonts w:ascii="宋体" w:eastAsia="宋体" w:hAnsi="宋体" w:hint="eastAsia"/>
          <w:b/>
          <w:sz w:val="32"/>
          <w:szCs w:val="24"/>
        </w:rPr>
        <w:t>学风建设</w:t>
      </w:r>
      <w:r w:rsidR="00F61DEA" w:rsidRPr="00C058E4">
        <w:rPr>
          <w:rFonts w:ascii="宋体" w:eastAsia="宋体" w:hAnsi="宋体" w:hint="eastAsia"/>
          <w:b/>
          <w:sz w:val="32"/>
          <w:szCs w:val="24"/>
        </w:rPr>
        <w:t>活动制度说明</w:t>
      </w:r>
    </w:p>
    <w:p w14:paraId="53893F6A" w14:textId="77777777" w:rsidR="00C058E4" w:rsidRDefault="00C058E4" w:rsidP="00C058E4">
      <w:pPr>
        <w:spacing w:line="300" w:lineRule="auto"/>
        <w:jc w:val="center"/>
        <w:rPr>
          <w:rFonts w:ascii="宋体" w:eastAsia="宋体" w:hAnsi="宋体" w:hint="eastAsia"/>
          <w:b/>
          <w:sz w:val="28"/>
          <w:szCs w:val="24"/>
        </w:rPr>
      </w:pPr>
    </w:p>
    <w:p w14:paraId="64D11E26" w14:textId="77777777" w:rsidR="00F61DEA" w:rsidRPr="007E27B2" w:rsidRDefault="00F61DEA" w:rsidP="00C058E4">
      <w:pPr>
        <w:spacing w:line="300" w:lineRule="auto"/>
        <w:rPr>
          <w:rFonts w:ascii="仿宋_GB2312" w:eastAsia="仿宋_GB2312" w:hAnsi="Adobe 宋体 Std L" w:hint="eastAsia"/>
          <w:b/>
          <w:sz w:val="24"/>
          <w:szCs w:val="24"/>
        </w:rPr>
      </w:pPr>
      <w:proofErr w:type="gramStart"/>
      <w:r w:rsidRPr="007E27B2">
        <w:rPr>
          <w:rFonts w:ascii="仿宋_GB2312" w:eastAsia="仿宋_GB2312" w:hAnsi="Adobe 宋体 Std L" w:hint="eastAsia"/>
          <w:b/>
          <w:sz w:val="24"/>
          <w:szCs w:val="24"/>
        </w:rPr>
        <w:t>一</w:t>
      </w:r>
      <w:proofErr w:type="gramEnd"/>
      <w:r w:rsidRPr="007E27B2">
        <w:rPr>
          <w:rFonts w:ascii="仿宋_GB2312" w:eastAsia="仿宋_GB2312" w:hAnsi="Adobe 宋体 Std L" w:hint="eastAsia"/>
          <w:b/>
          <w:sz w:val="24"/>
          <w:szCs w:val="24"/>
        </w:rPr>
        <w:t>.活动形式</w:t>
      </w:r>
    </w:p>
    <w:p w14:paraId="457E916A" w14:textId="708712B1" w:rsidR="00F61DEA" w:rsidRPr="007E27B2" w:rsidRDefault="004161F7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本学期</w:t>
      </w:r>
      <w:bookmarkStart w:id="0" w:name="_Hlk526845679"/>
      <w:r w:rsidRPr="007E27B2">
        <w:rPr>
          <w:rFonts w:ascii="仿宋_GB2312" w:eastAsia="仿宋_GB2312" w:hAnsi="Adobe 宋体 Std L" w:hint="eastAsia"/>
          <w:sz w:val="24"/>
          <w:szCs w:val="24"/>
        </w:rPr>
        <w:t>自习分为集体自习和小组自习</w:t>
      </w:r>
      <w:r w:rsidR="007E27B2" w:rsidRPr="007E27B2">
        <w:rPr>
          <w:rFonts w:ascii="仿宋_GB2312" w:eastAsia="仿宋_GB2312" w:hAnsi="Adobe 宋体 Std L" w:hint="eastAsia"/>
          <w:sz w:val="24"/>
          <w:szCs w:val="24"/>
        </w:rPr>
        <w:t>，</w:t>
      </w:r>
      <w:r w:rsidR="00932052" w:rsidRPr="007E27B2">
        <w:rPr>
          <w:rFonts w:ascii="仿宋_GB2312" w:eastAsia="仿宋_GB2312" w:hAnsi="Adobe 宋体 Std L" w:hint="eastAsia"/>
          <w:sz w:val="24"/>
          <w:szCs w:val="24"/>
        </w:rPr>
        <w:t>同时还鼓励同学们开展课外阅读、参加学术讲座和体育锻炼活动。</w:t>
      </w:r>
    </w:p>
    <w:p w14:paraId="239D61C8" w14:textId="527818C0" w:rsidR="00F61DEA" w:rsidRPr="007E27B2" w:rsidRDefault="004161F7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集体自习时间为每周四和周日晚上7：00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-</w:t>
      </w:r>
      <w:r w:rsidRPr="007E27B2">
        <w:rPr>
          <w:rFonts w:ascii="仿宋_GB2312" w:eastAsia="仿宋_GB2312" w:hAnsi="Adobe 宋体 Std L" w:hint="eastAsia"/>
          <w:sz w:val="24"/>
          <w:szCs w:val="24"/>
        </w:rPr>
        <w:t>9：00（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教室6：30开放，可提前进入</w:t>
      </w:r>
      <w:r w:rsidRPr="007E27B2">
        <w:rPr>
          <w:rFonts w:ascii="仿宋_GB2312" w:eastAsia="仿宋_GB2312" w:hAnsi="Adobe 宋体 Std L" w:hint="eastAsia"/>
          <w:sz w:val="24"/>
          <w:szCs w:val="24"/>
        </w:rPr>
        <w:t>）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，每次自习持续两个小时</w:t>
      </w:r>
      <w:r w:rsidR="00936AA3" w:rsidRPr="007E27B2">
        <w:rPr>
          <w:rFonts w:ascii="仿宋_GB2312" w:eastAsia="仿宋_GB2312" w:hAnsi="Adobe 宋体 Std L" w:hint="eastAsia"/>
          <w:sz w:val="24"/>
          <w:szCs w:val="24"/>
        </w:rPr>
        <w:t>，</w:t>
      </w:r>
      <w:proofErr w:type="gramStart"/>
      <w:r w:rsidR="00C058E4">
        <w:rPr>
          <w:rFonts w:ascii="仿宋_GB2312" w:eastAsia="仿宋_GB2312" w:hAnsi="Adobe 宋体 Std L" w:hint="eastAsia"/>
          <w:sz w:val="24"/>
          <w:szCs w:val="24"/>
        </w:rPr>
        <w:t>课间会</w:t>
      </w:r>
      <w:proofErr w:type="gramEnd"/>
      <w:r w:rsidR="00C058E4">
        <w:rPr>
          <w:rFonts w:ascii="仿宋_GB2312" w:eastAsia="仿宋_GB2312" w:hAnsi="Adobe 宋体 Std L" w:hint="eastAsia"/>
          <w:sz w:val="24"/>
          <w:szCs w:val="24"/>
        </w:rPr>
        <w:t>邀请成绩优异的高年级同学分享学习经验，</w:t>
      </w:r>
      <w:r w:rsidR="00936AA3" w:rsidRPr="007E27B2">
        <w:rPr>
          <w:rFonts w:ascii="仿宋_GB2312" w:eastAsia="仿宋_GB2312" w:hAnsi="Adobe 宋体 Std L" w:hint="eastAsia"/>
          <w:sz w:val="24"/>
          <w:szCs w:val="24"/>
        </w:rPr>
        <w:t>自习教室为新教404、405。</w:t>
      </w:r>
    </w:p>
    <w:p w14:paraId="67BCFA10" w14:textId="75236032" w:rsidR="00F61DEA" w:rsidRPr="007E27B2" w:rsidRDefault="00F61DEA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小组自习</w:t>
      </w:r>
      <w:r w:rsidR="004161F7" w:rsidRPr="007E27B2">
        <w:rPr>
          <w:rFonts w:ascii="仿宋_GB2312" w:eastAsia="仿宋_GB2312" w:hAnsi="Adobe 宋体 Std L" w:hint="eastAsia"/>
          <w:sz w:val="24"/>
          <w:szCs w:val="24"/>
        </w:rPr>
        <w:t>每周</w:t>
      </w:r>
      <w:r w:rsidRPr="007E27B2">
        <w:rPr>
          <w:rFonts w:ascii="仿宋_GB2312" w:eastAsia="仿宋_GB2312" w:hAnsi="Adobe 宋体 Std L" w:hint="eastAsia"/>
          <w:sz w:val="24"/>
          <w:szCs w:val="24"/>
        </w:rPr>
        <w:t>至少</w:t>
      </w:r>
      <w:r w:rsidR="004161F7" w:rsidRPr="007E27B2">
        <w:rPr>
          <w:rFonts w:ascii="仿宋_GB2312" w:eastAsia="仿宋_GB2312" w:hAnsi="Adobe 宋体 Std L" w:hint="eastAsia"/>
          <w:sz w:val="24"/>
          <w:szCs w:val="24"/>
        </w:rPr>
        <w:t>进行两次，时间为一个小时到一个半小时，由小组组长进行</w:t>
      </w:r>
      <w:r w:rsidRPr="007E27B2">
        <w:rPr>
          <w:rFonts w:ascii="仿宋_GB2312" w:eastAsia="仿宋_GB2312" w:hAnsi="Adobe 宋体 Std L" w:hint="eastAsia"/>
          <w:sz w:val="24"/>
          <w:szCs w:val="24"/>
        </w:rPr>
        <w:t>自习时间安排和</w:t>
      </w:r>
      <w:r w:rsidR="004161F7" w:rsidRPr="007E27B2">
        <w:rPr>
          <w:rFonts w:ascii="仿宋_GB2312" w:eastAsia="仿宋_GB2312" w:hAnsi="Adobe 宋体 Std L" w:hint="eastAsia"/>
          <w:sz w:val="24"/>
          <w:szCs w:val="24"/>
        </w:rPr>
        <w:t>出勤情况记录</w:t>
      </w:r>
      <w:r w:rsidR="007E27B2" w:rsidRPr="007E27B2">
        <w:rPr>
          <w:rFonts w:ascii="仿宋_GB2312" w:eastAsia="仿宋_GB2312" w:hAnsi="Adobe 宋体 Std L" w:hint="eastAsia"/>
          <w:sz w:val="24"/>
          <w:szCs w:val="24"/>
        </w:rPr>
        <w:t>，记录务必</w:t>
      </w:r>
      <w:r w:rsidR="00A44E3A">
        <w:rPr>
          <w:rFonts w:ascii="仿宋_GB2312" w:eastAsia="仿宋_GB2312" w:hAnsi="Adobe 宋体 Std L" w:hint="eastAsia"/>
          <w:sz w:val="24"/>
          <w:szCs w:val="24"/>
        </w:rPr>
        <w:t>符合实际、</w:t>
      </w:r>
      <w:bookmarkStart w:id="1" w:name="_GoBack"/>
      <w:bookmarkEnd w:id="1"/>
      <w:r w:rsidR="007E27B2" w:rsidRPr="007E27B2">
        <w:rPr>
          <w:rFonts w:ascii="仿宋_GB2312" w:eastAsia="仿宋_GB2312" w:hAnsi="Adobe 宋体 Std L" w:hint="eastAsia"/>
          <w:sz w:val="24"/>
          <w:szCs w:val="24"/>
        </w:rPr>
        <w:t>实事求是。</w:t>
      </w:r>
    </w:p>
    <w:bookmarkEnd w:id="0"/>
    <w:p w14:paraId="57D231CB" w14:textId="77777777" w:rsidR="00F61DEA" w:rsidRPr="007E27B2" w:rsidRDefault="00F61DEA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</w:p>
    <w:p w14:paraId="35CD2DDC" w14:textId="08E5051E" w:rsidR="00F61DEA" w:rsidRPr="007E27B2" w:rsidRDefault="00F61DEA" w:rsidP="00C058E4">
      <w:pPr>
        <w:spacing w:line="300" w:lineRule="auto"/>
        <w:jc w:val="left"/>
        <w:rPr>
          <w:rFonts w:ascii="仿宋_GB2312" w:eastAsia="仿宋_GB2312" w:hAnsi="Adobe 宋体 Std L" w:hint="eastAsia"/>
          <w:b/>
          <w:sz w:val="24"/>
          <w:szCs w:val="24"/>
        </w:rPr>
      </w:pPr>
      <w:r w:rsidRPr="007E27B2">
        <w:rPr>
          <w:rFonts w:ascii="仿宋_GB2312" w:eastAsia="仿宋_GB2312" w:hAnsi="Adobe 宋体 Std L" w:hint="eastAsia"/>
          <w:b/>
          <w:sz w:val="24"/>
          <w:szCs w:val="24"/>
        </w:rPr>
        <w:t>二.评分规则</w:t>
      </w:r>
    </w:p>
    <w:p w14:paraId="55020A44" w14:textId="57386DB4" w:rsidR="007E27B2" w:rsidRPr="007E27B2" w:rsidRDefault="007E27B2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评分分为基础分项和个人加分项两个部分组成。</w:t>
      </w:r>
    </w:p>
    <w:p w14:paraId="0D22670E" w14:textId="191BE68B" w:rsidR="007E27B2" w:rsidRPr="007E27B2" w:rsidRDefault="007E27B2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bookmarkStart w:id="2" w:name="_Hlk526847653"/>
      <w:r w:rsidRPr="007E27B2">
        <w:rPr>
          <w:rFonts w:ascii="仿宋_GB2312" w:eastAsia="仿宋_GB2312" w:hAnsi="Adobe 宋体 Std L" w:hint="eastAsia"/>
          <w:sz w:val="24"/>
          <w:szCs w:val="24"/>
        </w:rPr>
        <w:t>基础分项：</w:t>
      </w:r>
    </w:p>
    <w:p w14:paraId="1B652718" w14:textId="7A811D7A" w:rsidR="004161F7" w:rsidRPr="007E27B2" w:rsidRDefault="004161F7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一周满足四次自习（两次集体自习和两次小组自习）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的基准分</w:t>
      </w:r>
      <w:r w:rsidRPr="007E27B2">
        <w:rPr>
          <w:rFonts w:ascii="仿宋_GB2312" w:eastAsia="仿宋_GB2312" w:hAnsi="Adobe 宋体 Std L" w:hint="eastAsia"/>
          <w:sz w:val="24"/>
          <w:szCs w:val="24"/>
        </w:rPr>
        <w:t>为100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分。小组除两次必须的自习外，每多组织一次小组自习</w:t>
      </w:r>
      <w:r w:rsidRPr="007E27B2">
        <w:rPr>
          <w:rFonts w:ascii="仿宋_GB2312" w:eastAsia="仿宋_GB2312" w:hAnsi="Adobe 宋体 Std L" w:hint="eastAsia"/>
          <w:sz w:val="24"/>
          <w:szCs w:val="24"/>
        </w:rPr>
        <w:t>，小组成员每人加15分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。</w:t>
      </w:r>
      <w:proofErr w:type="gramStart"/>
      <w:r w:rsidRPr="007E27B2">
        <w:rPr>
          <w:rFonts w:ascii="仿宋_GB2312" w:eastAsia="仿宋_GB2312" w:hAnsi="Adobe 宋体 Std L" w:hint="eastAsia"/>
          <w:sz w:val="24"/>
          <w:szCs w:val="24"/>
        </w:rPr>
        <w:t>如</w:t>
      </w:r>
      <w:r w:rsidR="009D2F9E" w:rsidRPr="007E27B2">
        <w:rPr>
          <w:rFonts w:ascii="仿宋_GB2312" w:eastAsia="仿宋_GB2312" w:hAnsi="Adobe 宋体 Std L" w:hint="eastAsia"/>
          <w:sz w:val="24"/>
          <w:szCs w:val="24"/>
        </w:rPr>
        <w:t>小组</w:t>
      </w:r>
      <w:proofErr w:type="gramEnd"/>
      <w:r w:rsidR="009D2F9E" w:rsidRPr="007E27B2">
        <w:rPr>
          <w:rFonts w:ascii="仿宋_GB2312" w:eastAsia="仿宋_GB2312" w:hAnsi="Adobe 宋体 Std L" w:hint="eastAsia"/>
          <w:sz w:val="24"/>
          <w:szCs w:val="24"/>
        </w:rPr>
        <w:t>一半以上人没有完成小组自习，</w:t>
      </w:r>
      <w:r w:rsidR="00C058E4">
        <w:rPr>
          <w:rFonts w:ascii="仿宋_GB2312" w:eastAsia="仿宋_GB2312" w:hAnsi="Adobe 宋体 Std L" w:hint="eastAsia"/>
          <w:sz w:val="24"/>
          <w:szCs w:val="24"/>
        </w:rPr>
        <w:t>则认定该次自习活动无效，</w:t>
      </w:r>
      <w:r w:rsidR="009D2F9E" w:rsidRPr="007E27B2">
        <w:rPr>
          <w:rFonts w:ascii="仿宋_GB2312" w:eastAsia="仿宋_GB2312" w:hAnsi="Adobe 宋体 Std L" w:hint="eastAsia"/>
          <w:sz w:val="24"/>
          <w:szCs w:val="24"/>
        </w:rPr>
        <w:t>小组成员每人扣15分。集体自习一次未到扣15分（请假批准不扣除分数）。</w:t>
      </w:r>
    </w:p>
    <w:p w14:paraId="77BA1137" w14:textId="77777777" w:rsidR="00932052" w:rsidRPr="007E27B2" w:rsidRDefault="009D2F9E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个人加分项：</w:t>
      </w:r>
    </w:p>
    <w:p w14:paraId="1EF154FF" w14:textId="36121BE5" w:rsidR="00932052" w:rsidRPr="007E27B2" w:rsidRDefault="009D2F9E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1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.</w:t>
      </w:r>
      <w:r w:rsidR="00932052" w:rsidRPr="007E27B2">
        <w:rPr>
          <w:rFonts w:ascii="仿宋_GB2312" w:eastAsia="仿宋_GB2312" w:hAnsi="Adobe 宋体 Std L" w:hint="eastAsia"/>
          <w:sz w:val="24"/>
          <w:szCs w:val="24"/>
        </w:rPr>
        <w:t xml:space="preserve"> </w:t>
      </w:r>
      <w:r w:rsidR="00932052" w:rsidRPr="007E27B2">
        <w:rPr>
          <w:rFonts w:ascii="仿宋_GB2312" w:eastAsia="仿宋_GB2312" w:hAnsi="Adobe 宋体 Std L" w:hint="eastAsia"/>
          <w:sz w:val="24"/>
          <w:szCs w:val="24"/>
        </w:rPr>
        <w:t>看完一本书并填写书籍分享清单加20分</w:t>
      </w:r>
      <w:r w:rsidR="007E27B2" w:rsidRPr="007E27B2">
        <w:rPr>
          <w:rFonts w:ascii="仿宋_GB2312" w:eastAsia="仿宋_GB2312" w:hAnsi="Adobe 宋体 Std L" w:hint="eastAsia"/>
          <w:sz w:val="24"/>
          <w:szCs w:val="24"/>
        </w:rPr>
        <w:t>（格式参照附件2，推荐书目参见附件3）</w:t>
      </w:r>
      <w:r w:rsidR="00932052" w:rsidRPr="007E27B2">
        <w:rPr>
          <w:rFonts w:ascii="仿宋_GB2312" w:eastAsia="仿宋_GB2312" w:hAnsi="Adobe 宋体 Std L" w:hint="eastAsia"/>
          <w:sz w:val="24"/>
          <w:szCs w:val="24"/>
        </w:rPr>
        <w:t>，不定期组织读书交流会，</w:t>
      </w:r>
      <w:r w:rsidR="00D21153" w:rsidRPr="007E27B2">
        <w:rPr>
          <w:rFonts w:ascii="仿宋_GB2312" w:eastAsia="仿宋_GB2312" w:hAnsi="Adobe 宋体 Std L" w:hint="eastAsia"/>
          <w:sz w:val="24"/>
          <w:szCs w:val="24"/>
        </w:rPr>
        <w:t>各组可以交流阅读心得</w:t>
      </w:r>
      <w:r w:rsidR="00932052" w:rsidRPr="007E27B2">
        <w:rPr>
          <w:rFonts w:ascii="仿宋_GB2312" w:eastAsia="仿宋_GB2312" w:hAnsi="Adobe 宋体 Std L" w:hint="eastAsia"/>
          <w:sz w:val="24"/>
          <w:szCs w:val="24"/>
        </w:rPr>
        <w:t>；</w:t>
      </w:r>
    </w:p>
    <w:p w14:paraId="129972DA" w14:textId="5E005366" w:rsidR="00F61DEA" w:rsidRPr="007E27B2" w:rsidRDefault="00932052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2.每慢跑</w:t>
      </w:r>
      <w:r w:rsidR="009D2F9E" w:rsidRPr="007E27B2">
        <w:rPr>
          <w:rFonts w:ascii="仿宋_GB2312" w:eastAsia="仿宋_GB2312" w:hAnsi="Adobe 宋体 Std L" w:hint="eastAsia"/>
          <w:sz w:val="24"/>
          <w:szCs w:val="24"/>
        </w:rPr>
        <w:t>5公里加10分，10公里加15分，15公里加20分</w:t>
      </w:r>
      <w:r w:rsidR="00832D40" w:rsidRPr="007E27B2">
        <w:rPr>
          <w:rFonts w:ascii="仿宋_GB2312" w:eastAsia="仿宋_GB2312" w:hAnsi="Adobe 宋体 Std L" w:hint="eastAsia"/>
          <w:sz w:val="24"/>
          <w:szCs w:val="24"/>
        </w:rPr>
        <w:t>（20分封顶）</w:t>
      </w:r>
      <w:r w:rsidR="009D2F9E" w:rsidRPr="007E27B2">
        <w:rPr>
          <w:rFonts w:ascii="仿宋_GB2312" w:eastAsia="仿宋_GB2312" w:hAnsi="Adobe 宋体 Std L" w:hint="eastAsia"/>
          <w:sz w:val="24"/>
          <w:szCs w:val="24"/>
        </w:rPr>
        <w:t>，跑步轨迹记录需要截屏发给小组长</w:t>
      </w:r>
      <w:r w:rsidR="007E27B2" w:rsidRPr="007E27B2">
        <w:rPr>
          <w:rFonts w:ascii="仿宋_GB2312" w:eastAsia="仿宋_GB2312" w:hAnsi="Adobe 宋体 Std L" w:hint="eastAsia"/>
          <w:sz w:val="24"/>
          <w:szCs w:val="24"/>
        </w:rPr>
        <w:t>；</w:t>
      </w:r>
    </w:p>
    <w:p w14:paraId="4D8C641F" w14:textId="76F7F759" w:rsidR="007E27B2" w:rsidRPr="007E27B2" w:rsidRDefault="007E27B2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3.参加一次学术讲座或其他专题</w:t>
      </w:r>
      <w:r w:rsidR="00A44E3A">
        <w:rPr>
          <w:rFonts w:ascii="仿宋_GB2312" w:eastAsia="仿宋_GB2312" w:hAnsi="Adobe 宋体 Std L" w:hint="eastAsia"/>
          <w:sz w:val="24"/>
          <w:szCs w:val="24"/>
        </w:rPr>
        <w:t>学习</w:t>
      </w:r>
      <w:r w:rsidRPr="007E27B2">
        <w:rPr>
          <w:rFonts w:ascii="仿宋_GB2312" w:eastAsia="仿宋_GB2312" w:hAnsi="Adobe 宋体 Std L" w:hint="eastAsia"/>
          <w:sz w:val="24"/>
          <w:szCs w:val="24"/>
        </w:rPr>
        <w:t>讲座加10分。</w:t>
      </w:r>
    </w:p>
    <w:p w14:paraId="23D7D257" w14:textId="06AC8EF6" w:rsidR="00F61DEA" w:rsidRPr="007E27B2" w:rsidRDefault="007E27B2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  <w:r>
        <w:rPr>
          <w:rFonts w:ascii="仿宋_GB2312" w:eastAsia="仿宋_GB2312" w:hAnsi="Adobe 宋体 Std L" w:hint="eastAsia"/>
          <w:sz w:val="24"/>
          <w:szCs w:val="24"/>
        </w:rPr>
        <w:t>各学习小组组长统计好组内成员的出勤情况和加分情况</w:t>
      </w:r>
      <w:r w:rsidR="00DB6C53">
        <w:rPr>
          <w:rFonts w:ascii="仿宋_GB2312" w:eastAsia="仿宋_GB2312" w:hAnsi="Adobe 宋体 Std L" w:hint="eastAsia"/>
          <w:sz w:val="24"/>
          <w:szCs w:val="24"/>
        </w:rPr>
        <w:t>（统计参加附件4）</w:t>
      </w:r>
      <w:r>
        <w:rPr>
          <w:rFonts w:ascii="仿宋_GB2312" w:eastAsia="仿宋_GB2312" w:hAnsi="Adobe 宋体 Std L" w:hint="eastAsia"/>
          <w:sz w:val="24"/>
          <w:szCs w:val="24"/>
        </w:rPr>
        <w:t>，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每周会对各个小组个人分和小组总分进行统计，并通过水产之</w:t>
      </w:r>
      <w:proofErr w:type="gramStart"/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声公众号</w:t>
      </w:r>
      <w:proofErr w:type="gramEnd"/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平台公布个人和小组的分数榜单</w:t>
      </w:r>
      <w:r w:rsidR="00301894" w:rsidRPr="007E27B2">
        <w:rPr>
          <w:rFonts w:ascii="仿宋_GB2312" w:eastAsia="仿宋_GB2312" w:hAnsi="Adobe 宋体 Std L" w:hint="eastAsia"/>
          <w:sz w:val="24"/>
          <w:szCs w:val="24"/>
        </w:rPr>
        <w:t>。</w:t>
      </w:r>
    </w:p>
    <w:bookmarkEnd w:id="2"/>
    <w:p w14:paraId="29AD0F7A" w14:textId="29DFB28C" w:rsidR="00F61DEA" w:rsidRPr="007E27B2" w:rsidRDefault="00F61DEA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</w:p>
    <w:p w14:paraId="6F3773D0" w14:textId="77777777" w:rsidR="00F61DEA" w:rsidRPr="007E27B2" w:rsidRDefault="00F61DEA" w:rsidP="00C058E4">
      <w:pPr>
        <w:spacing w:line="300" w:lineRule="auto"/>
        <w:jc w:val="lef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b/>
          <w:sz w:val="24"/>
          <w:szCs w:val="24"/>
        </w:rPr>
        <w:t>三.请假制度</w:t>
      </w:r>
    </w:p>
    <w:p w14:paraId="17C8DDCC" w14:textId="18F314DB" w:rsidR="00F61DEA" w:rsidRDefault="009D2F9E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集体自习请假需要填写请假条并提前三天交给</w:t>
      </w:r>
      <w:r w:rsidR="00C83C3E" w:rsidRPr="007E27B2">
        <w:rPr>
          <w:rFonts w:ascii="仿宋_GB2312" w:eastAsia="仿宋_GB2312" w:hAnsi="Adobe 宋体 Std L" w:hint="eastAsia"/>
          <w:sz w:val="24"/>
          <w:szCs w:val="24"/>
        </w:rPr>
        <w:t>班长</w:t>
      </w:r>
      <w:r w:rsidRPr="007E27B2">
        <w:rPr>
          <w:rFonts w:ascii="仿宋_GB2312" w:eastAsia="仿宋_GB2312" w:hAnsi="Adobe 宋体 Std L" w:hint="eastAsia"/>
          <w:sz w:val="24"/>
          <w:szCs w:val="24"/>
        </w:rPr>
        <w:t>，请假合理理由包括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病假</w:t>
      </w:r>
      <w:r w:rsidRPr="007E27B2">
        <w:rPr>
          <w:rFonts w:ascii="仿宋_GB2312" w:eastAsia="仿宋_GB2312" w:hAnsi="Adobe 宋体 Std L" w:hint="eastAsia"/>
          <w:sz w:val="24"/>
          <w:szCs w:val="24"/>
        </w:rPr>
        <w:t>、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参加</w:t>
      </w:r>
      <w:r w:rsidRPr="007E27B2">
        <w:rPr>
          <w:rFonts w:ascii="仿宋_GB2312" w:eastAsia="仿宋_GB2312" w:hAnsi="Adobe 宋体 Std L" w:hint="eastAsia"/>
          <w:sz w:val="24"/>
          <w:szCs w:val="24"/>
        </w:rPr>
        <w:t>重要</w:t>
      </w:r>
      <w:r w:rsidR="00F61DEA" w:rsidRPr="007E27B2">
        <w:rPr>
          <w:rFonts w:ascii="仿宋_GB2312" w:eastAsia="仿宋_GB2312" w:hAnsi="Adobe 宋体 Std L" w:hint="eastAsia"/>
          <w:sz w:val="24"/>
          <w:szCs w:val="24"/>
        </w:rPr>
        <w:t>比赛</w:t>
      </w:r>
      <w:r w:rsidRPr="007E27B2">
        <w:rPr>
          <w:rFonts w:ascii="仿宋_GB2312" w:eastAsia="仿宋_GB2312" w:hAnsi="Adobe 宋体 Std L" w:hint="eastAsia"/>
          <w:sz w:val="24"/>
          <w:szCs w:val="24"/>
        </w:rPr>
        <w:t>等，由团委老师决定是否</w:t>
      </w:r>
      <w:r w:rsidR="00C83C3E" w:rsidRPr="007E27B2">
        <w:rPr>
          <w:rFonts w:ascii="仿宋_GB2312" w:eastAsia="仿宋_GB2312" w:hAnsi="Adobe 宋体 Std L" w:hint="eastAsia"/>
          <w:sz w:val="24"/>
          <w:szCs w:val="24"/>
        </w:rPr>
        <w:t>批假，</w:t>
      </w:r>
      <w:proofErr w:type="gramStart"/>
      <w:r w:rsidR="00C83C3E" w:rsidRPr="007E27B2">
        <w:rPr>
          <w:rFonts w:ascii="仿宋_GB2312" w:eastAsia="仿宋_GB2312" w:hAnsi="Adobe 宋体 Std L" w:hint="eastAsia"/>
          <w:sz w:val="24"/>
          <w:szCs w:val="24"/>
        </w:rPr>
        <w:t>如理由</w:t>
      </w:r>
      <w:proofErr w:type="gramEnd"/>
      <w:r w:rsidR="00C83C3E" w:rsidRPr="007E27B2">
        <w:rPr>
          <w:rFonts w:ascii="仿宋_GB2312" w:eastAsia="仿宋_GB2312" w:hAnsi="Adobe 宋体 Std L" w:hint="eastAsia"/>
          <w:sz w:val="24"/>
          <w:szCs w:val="24"/>
        </w:rPr>
        <w:t>不合理，则请假无效。</w:t>
      </w:r>
    </w:p>
    <w:p w14:paraId="4073D878" w14:textId="77777777" w:rsidR="00C058E4" w:rsidRPr="007E27B2" w:rsidRDefault="00C058E4" w:rsidP="00C058E4">
      <w:pPr>
        <w:spacing w:line="300" w:lineRule="auto"/>
        <w:ind w:firstLineChars="200" w:firstLine="480"/>
        <w:jc w:val="left"/>
        <w:rPr>
          <w:rFonts w:ascii="仿宋_GB2312" w:eastAsia="仿宋_GB2312" w:hAnsi="Adobe 宋体 Std L" w:hint="eastAsia"/>
          <w:sz w:val="24"/>
          <w:szCs w:val="24"/>
        </w:rPr>
      </w:pPr>
    </w:p>
    <w:p w14:paraId="0FF1A30B" w14:textId="05764451" w:rsidR="00F61DEA" w:rsidRPr="007E27B2" w:rsidRDefault="00932052" w:rsidP="00C058E4">
      <w:pPr>
        <w:spacing w:line="300" w:lineRule="auto"/>
        <w:ind w:firstLineChars="200" w:firstLine="480"/>
        <w:jc w:val="right"/>
        <w:rPr>
          <w:rFonts w:ascii="仿宋_GB2312" w:eastAsia="仿宋_GB2312" w:hAnsi="Adobe 宋体 Std L" w:hint="eastAsia"/>
          <w:sz w:val="24"/>
          <w:szCs w:val="24"/>
        </w:rPr>
      </w:pPr>
      <w:r w:rsidRPr="007E27B2">
        <w:rPr>
          <w:rFonts w:ascii="仿宋_GB2312" w:eastAsia="仿宋_GB2312" w:hAnsi="Adobe 宋体 Std L" w:hint="eastAsia"/>
          <w:sz w:val="24"/>
          <w:szCs w:val="24"/>
        </w:rPr>
        <w:t>联系人：杨文昭</w:t>
      </w:r>
    </w:p>
    <w:p w14:paraId="25278DC0" w14:textId="28650B28" w:rsidR="00932052" w:rsidRPr="007E27B2" w:rsidRDefault="00932052" w:rsidP="00C058E4">
      <w:pPr>
        <w:spacing w:line="300" w:lineRule="auto"/>
        <w:ind w:firstLineChars="200" w:firstLine="480"/>
        <w:jc w:val="right"/>
        <w:rPr>
          <w:rFonts w:ascii="仿宋_GB2312" w:eastAsia="仿宋_GB2312" w:hAnsi="宋体" w:hint="eastAsia"/>
          <w:sz w:val="24"/>
          <w:szCs w:val="24"/>
        </w:rPr>
      </w:pPr>
      <w:r w:rsidRPr="007E27B2">
        <w:rPr>
          <w:rFonts w:ascii="仿宋_GB2312" w:eastAsia="仿宋_GB2312" w:hAnsi="宋体" w:hint="eastAsia"/>
          <w:sz w:val="24"/>
          <w:szCs w:val="24"/>
        </w:rPr>
        <w:t>联系电话：82032970</w:t>
      </w:r>
    </w:p>
    <w:sectPr w:rsidR="00932052" w:rsidRPr="007E27B2" w:rsidSect="00C058E4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E085" w14:textId="77777777" w:rsidR="00CC4D72" w:rsidRDefault="00CC4D72" w:rsidP="00832D40">
      <w:r>
        <w:separator/>
      </w:r>
    </w:p>
  </w:endnote>
  <w:endnote w:type="continuationSeparator" w:id="0">
    <w:p w14:paraId="41237847" w14:textId="77777777" w:rsidR="00CC4D72" w:rsidRDefault="00CC4D72" w:rsidP="0083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A72B4" w14:textId="77777777" w:rsidR="00CC4D72" w:rsidRDefault="00CC4D72" w:rsidP="00832D40">
      <w:r>
        <w:separator/>
      </w:r>
    </w:p>
  </w:footnote>
  <w:footnote w:type="continuationSeparator" w:id="0">
    <w:p w14:paraId="46084109" w14:textId="77777777" w:rsidR="00CC4D72" w:rsidRDefault="00CC4D72" w:rsidP="0083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3B"/>
    <w:rsid w:val="00301894"/>
    <w:rsid w:val="004161F7"/>
    <w:rsid w:val="0059673B"/>
    <w:rsid w:val="00730413"/>
    <w:rsid w:val="007E27B2"/>
    <w:rsid w:val="00832D40"/>
    <w:rsid w:val="00932052"/>
    <w:rsid w:val="00936AA3"/>
    <w:rsid w:val="009D2F9E"/>
    <w:rsid w:val="00A44E3A"/>
    <w:rsid w:val="00C058E4"/>
    <w:rsid w:val="00C83C3E"/>
    <w:rsid w:val="00CC4D72"/>
    <w:rsid w:val="00D21153"/>
    <w:rsid w:val="00DB6C53"/>
    <w:rsid w:val="00F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5D17B"/>
  <w15:chartTrackingRefBased/>
  <w15:docId w15:val="{16591112-CB5B-4B5D-BDF0-628CC280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米高</dc:creator>
  <cp:keywords/>
  <dc:description/>
  <cp:lastModifiedBy>海 大</cp:lastModifiedBy>
  <cp:revision>7</cp:revision>
  <dcterms:created xsi:type="dcterms:W3CDTF">2018-10-03T06:23:00Z</dcterms:created>
  <dcterms:modified xsi:type="dcterms:W3CDTF">2018-10-09T06:22:00Z</dcterms:modified>
</cp:coreProperties>
</file>