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1F1B6" w14:textId="77777777" w:rsidR="002C6DEB" w:rsidRDefault="0069735A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32"/>
        </w:rPr>
        <w:t>主题团日学习参考</w:t>
      </w:r>
    </w:p>
    <w:p w14:paraId="3132A29E" w14:textId="77777777" w:rsidR="002C6DEB" w:rsidRDefault="0069735A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/>
          <w:sz w:val="32"/>
          <w:szCs w:val="32"/>
        </w:rPr>
        <w:t>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月）</w:t>
      </w:r>
    </w:p>
    <w:p w14:paraId="7E955685" w14:textId="77777777" w:rsidR="002C6DEB" w:rsidRDefault="0069735A" w:rsidP="00DF2158">
      <w:pPr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一、学习内容</w:t>
      </w:r>
    </w:p>
    <w:p w14:paraId="42252553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（一）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观看全国脱贫攻坚总结表彰大会</w:t>
      </w:r>
    </w:p>
    <w:p w14:paraId="2615C87B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习近平在全国脱贫攻坚表彰大会上的讲话</w:t>
      </w:r>
    </w:p>
    <w:p w14:paraId="2CB8DCAB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http://www.xinhuanet.com/politics/2021-02/25/c_1127138102.htm</w:t>
      </w:r>
    </w:p>
    <w:p w14:paraId="4AF6589F" w14:textId="77777777" w:rsidR="002C6DEB" w:rsidRDefault="0069735A" w:rsidP="00DF2158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二</w:t>
      </w:r>
      <w:r>
        <w:rPr>
          <w:rFonts w:ascii="Times New Roman" w:eastAsia="仿宋" w:hAnsi="Times New Roman" w:cs="Times New Roman"/>
          <w:b/>
          <w:sz w:val="32"/>
          <w:szCs w:val="32"/>
        </w:rPr>
        <w:t>）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学</w:t>
      </w:r>
      <w:proofErr w:type="gramStart"/>
      <w:r>
        <w:rPr>
          <w:rFonts w:ascii="Times New Roman" w:eastAsia="仿宋" w:hAnsi="Times New Roman" w:cs="Times New Roman" w:hint="eastAsia"/>
          <w:b/>
          <w:sz w:val="32"/>
          <w:szCs w:val="32"/>
        </w:rPr>
        <w:t>习</w:t>
      </w:r>
      <w:r>
        <w:rPr>
          <w:rFonts w:ascii="Times New Roman" w:eastAsia="仿宋" w:hAnsi="Times New Roman" w:cs="Times New Roman"/>
          <w:b/>
          <w:sz w:val="32"/>
          <w:szCs w:val="32"/>
        </w:rPr>
        <w:t>习近</w:t>
      </w:r>
      <w:proofErr w:type="gramEnd"/>
      <w:r>
        <w:rPr>
          <w:rFonts w:ascii="Times New Roman" w:eastAsia="仿宋" w:hAnsi="Times New Roman" w:cs="Times New Roman"/>
          <w:b/>
          <w:sz w:val="32"/>
          <w:szCs w:val="32"/>
        </w:rPr>
        <w:t>平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总书记</w:t>
      </w:r>
      <w:r>
        <w:rPr>
          <w:rFonts w:ascii="Times New Roman" w:eastAsia="仿宋" w:hAnsi="Times New Roman" w:cs="Times New Roman"/>
          <w:b/>
          <w:sz w:val="32"/>
          <w:szCs w:val="32"/>
        </w:rPr>
        <w:t>在中国－中东欧国家领导人峰会上的主旨讲话</w:t>
      </w:r>
    </w:p>
    <w:p w14:paraId="67B2B70F" w14:textId="77777777" w:rsidR="002C6DEB" w:rsidRDefault="0069735A" w:rsidP="00DF2158">
      <w:pPr>
        <w:widowControl/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凝心聚力，继往开来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携手共谱合作新篇章</w:t>
      </w:r>
      <w:r>
        <w:rPr>
          <w:rFonts w:ascii="仿宋" w:eastAsia="仿宋" w:hAnsi="仿宋" w:cs="仿宋"/>
          <w:sz w:val="32"/>
          <w:szCs w:val="32"/>
        </w:rPr>
        <w:t>——</w:t>
      </w:r>
      <w:r>
        <w:rPr>
          <w:rFonts w:ascii="仿宋" w:eastAsia="仿宋" w:hAnsi="仿宋" w:cs="仿宋"/>
          <w:sz w:val="32"/>
          <w:szCs w:val="32"/>
        </w:rPr>
        <w:t>在中国－中东欧国家领导人峰会上的主旨讲话</w:t>
      </w:r>
    </w:p>
    <w:p w14:paraId="4E25987C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http://www.xinhuanet.com/politics/leaders/2021-02/09/c_1127086632.htm</w:t>
      </w:r>
    </w:p>
    <w:p w14:paraId="1357A551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（三）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开展党史学习教育活动</w:t>
      </w:r>
    </w:p>
    <w:p w14:paraId="246DC6DB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．党史学习教育，习近平开讲“第一课”</w:t>
      </w:r>
    </w:p>
    <w:p w14:paraId="22727C67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http://www.xinhuanet.com/politics/xxjxs/2021-02/21/c_1127122426.htm</w:t>
      </w:r>
    </w:p>
    <w:p w14:paraId="1D1B41C7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习近平在党史学习教育动员大会上强调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学党史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悟思想办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实事开新局，以优异成绩迎接建党一百周年</w:t>
      </w:r>
    </w:p>
    <w:p w14:paraId="39B73846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http://www.xinhuanet.com/politics/lea</w:t>
      </w:r>
      <w:r>
        <w:rPr>
          <w:rFonts w:ascii="Times New Roman" w:eastAsia="仿宋" w:hAnsi="Times New Roman" w:cs="Times New Roman"/>
          <w:sz w:val="32"/>
          <w:szCs w:val="32"/>
        </w:rPr>
        <w:t>ders/2021-02/20/c_1127120082.htm</w:t>
      </w:r>
    </w:p>
    <w:p w14:paraId="44F6AC1F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（四）学</w:t>
      </w:r>
      <w:proofErr w:type="gramStart"/>
      <w:r>
        <w:rPr>
          <w:rFonts w:ascii="Times New Roman" w:eastAsia="仿宋" w:hAnsi="Times New Roman" w:cs="Times New Roman" w:hint="eastAsia"/>
          <w:b/>
          <w:sz w:val="32"/>
          <w:szCs w:val="32"/>
        </w:rPr>
        <w:t>习习近</w:t>
      </w:r>
      <w:proofErr w:type="gramEnd"/>
      <w:r>
        <w:rPr>
          <w:rFonts w:ascii="Times New Roman" w:eastAsia="仿宋" w:hAnsi="Times New Roman" w:cs="Times New Roman" w:hint="eastAsia"/>
          <w:b/>
          <w:sz w:val="32"/>
          <w:szCs w:val="32"/>
        </w:rPr>
        <w:t>平总书记</w:t>
      </w:r>
      <w:proofErr w:type="gramStart"/>
      <w:r>
        <w:rPr>
          <w:rFonts w:ascii="Times New Roman" w:eastAsia="仿宋" w:hAnsi="Times New Roman" w:cs="Times New Roman" w:hint="eastAsia"/>
          <w:b/>
          <w:sz w:val="32"/>
          <w:szCs w:val="32"/>
        </w:rPr>
        <w:t>在</w:t>
      </w:r>
      <w:r>
        <w:rPr>
          <w:rFonts w:ascii="Times New Roman" w:eastAsia="仿宋" w:hAnsi="Times New Roman" w:cs="Times New Roman"/>
          <w:b/>
          <w:sz w:val="32"/>
          <w:szCs w:val="32"/>
        </w:rPr>
        <w:t>在会见探</w:t>
      </w:r>
      <w:proofErr w:type="gramEnd"/>
      <w:r>
        <w:rPr>
          <w:rFonts w:ascii="Times New Roman" w:eastAsia="仿宋" w:hAnsi="Times New Roman" w:cs="Times New Roman"/>
          <w:b/>
          <w:sz w:val="32"/>
          <w:szCs w:val="32"/>
        </w:rPr>
        <w:t>月工程嫦娥五号任务参研参试人员代表并参观月球</w:t>
      </w:r>
      <w:proofErr w:type="gramStart"/>
      <w:r>
        <w:rPr>
          <w:rFonts w:ascii="Times New Roman" w:eastAsia="仿宋" w:hAnsi="Times New Roman" w:cs="Times New Roman"/>
          <w:b/>
          <w:sz w:val="32"/>
          <w:szCs w:val="32"/>
        </w:rPr>
        <w:t>样品和探月工</w:t>
      </w:r>
      <w:proofErr w:type="gramEnd"/>
      <w:r>
        <w:rPr>
          <w:rFonts w:ascii="Times New Roman" w:eastAsia="仿宋" w:hAnsi="Times New Roman" w:cs="Times New Roman"/>
          <w:b/>
          <w:sz w:val="32"/>
          <w:szCs w:val="32"/>
        </w:rPr>
        <w:t>程成果展览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讲话</w:t>
      </w:r>
    </w:p>
    <w:p w14:paraId="4636012B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习近平：勇攀科技高峰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服务国家发展大局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为人类和平利用太空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新的更大贡献</w:t>
      </w:r>
    </w:p>
    <w:p w14:paraId="20D7BBA5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http://www.xinhuanet.com/politics/leaders/2021-02/22/c_1127125801.htm</w:t>
      </w:r>
    </w:p>
    <w:p w14:paraId="0F46676F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（五）观看《平“语”近人—习近平喜欢的典故》节目</w:t>
      </w:r>
    </w:p>
    <w:p w14:paraId="1AFAD389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hyperlink r:id="rId8" w:history="1">
        <w:r>
          <w:rPr>
            <w:rStyle w:val="af2"/>
            <w:rFonts w:ascii="Times New Roman" w:eastAsia="仿宋" w:hAnsi="Times New Roman" w:cs="Times New Roman"/>
            <w:color w:val="auto"/>
            <w:sz w:val="32"/>
            <w:szCs w:val="32"/>
          </w:rPr>
          <w:t>http://tv.cctv.com/special/pyjr2/</w:t>
        </w:r>
      </w:hyperlink>
    </w:p>
    <w:p w14:paraId="2391E9D1" w14:textId="77777777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（六）学习《习近平与大学生朋友们》专题系列报道</w:t>
      </w:r>
    </w:p>
    <w:p w14:paraId="7C6F1089" w14:textId="717BDE3D" w:rsidR="002C6DEB" w:rsidRDefault="0069735A" w:rsidP="00DF2158">
      <w:pPr>
        <w:widowControl/>
        <w:spacing w:line="440" w:lineRule="exact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hyperlink r:id="rId9" w:history="1">
        <w:r>
          <w:rPr>
            <w:rStyle w:val="af2"/>
            <w:rFonts w:ascii="Times New Roman" w:eastAsia="仿宋" w:hAnsi="Times New Roman" w:cs="Times New Roman"/>
            <w:color w:val="auto"/>
            <w:sz w:val="32"/>
            <w:szCs w:val="32"/>
          </w:rPr>
          <w:t>http:</w:t>
        </w:r>
        <w:r>
          <w:rPr>
            <w:rStyle w:val="af2"/>
            <w:rFonts w:ascii="Times New Roman" w:eastAsia="仿宋" w:hAnsi="Times New Roman" w:cs="Times New Roman"/>
            <w:color w:val="auto"/>
            <w:sz w:val="32"/>
            <w:szCs w:val="32"/>
          </w:rPr>
          <w:t>//qnzz.youth.cn/kszt/xjpydxs/</w:t>
        </w:r>
      </w:hyperlink>
    </w:p>
    <w:sectPr w:rsidR="002C6DEB">
      <w:footerReference w:type="default" r:id="rId10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8DCB1" w14:textId="77777777" w:rsidR="0069735A" w:rsidRDefault="0069735A">
      <w:r>
        <w:separator/>
      </w:r>
    </w:p>
  </w:endnote>
  <w:endnote w:type="continuationSeparator" w:id="0">
    <w:p w14:paraId="02E21821" w14:textId="77777777" w:rsidR="0069735A" w:rsidRDefault="0069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8E087" w14:textId="77777777" w:rsidR="002C6DEB" w:rsidRDefault="0069735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2E682" wp14:editId="3121DB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D11F9" w14:textId="77777777" w:rsidR="002C6DEB" w:rsidRDefault="0069735A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3BE3E" w14:textId="77777777" w:rsidR="0069735A" w:rsidRDefault="0069735A">
      <w:r>
        <w:separator/>
      </w:r>
    </w:p>
  </w:footnote>
  <w:footnote w:type="continuationSeparator" w:id="0">
    <w:p w14:paraId="7D6268F5" w14:textId="77777777" w:rsidR="0069735A" w:rsidRDefault="0069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BAFD"/>
    <w:multiLevelType w:val="singleLevel"/>
    <w:tmpl w:val="01D2BAF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D1"/>
    <w:rsid w:val="00003891"/>
    <w:rsid w:val="00015A6C"/>
    <w:rsid w:val="00017E02"/>
    <w:rsid w:val="000279C4"/>
    <w:rsid w:val="0005567B"/>
    <w:rsid w:val="00070CCC"/>
    <w:rsid w:val="00077B0F"/>
    <w:rsid w:val="0008768B"/>
    <w:rsid w:val="00093616"/>
    <w:rsid w:val="00097A14"/>
    <w:rsid w:val="000B192C"/>
    <w:rsid w:val="000D0D9D"/>
    <w:rsid w:val="000D63B1"/>
    <w:rsid w:val="000E041A"/>
    <w:rsid w:val="000E3E55"/>
    <w:rsid w:val="000F0434"/>
    <w:rsid w:val="000F30E5"/>
    <w:rsid w:val="000F42B8"/>
    <w:rsid w:val="000F640A"/>
    <w:rsid w:val="000F6FE0"/>
    <w:rsid w:val="00111E1D"/>
    <w:rsid w:val="00114A03"/>
    <w:rsid w:val="00124CA8"/>
    <w:rsid w:val="00125116"/>
    <w:rsid w:val="001258D9"/>
    <w:rsid w:val="001355CE"/>
    <w:rsid w:val="001537BE"/>
    <w:rsid w:val="001702AE"/>
    <w:rsid w:val="00170E56"/>
    <w:rsid w:val="001723DB"/>
    <w:rsid w:val="00175F4A"/>
    <w:rsid w:val="001808CA"/>
    <w:rsid w:val="00184FDD"/>
    <w:rsid w:val="001A14E9"/>
    <w:rsid w:val="001A564B"/>
    <w:rsid w:val="001A6C78"/>
    <w:rsid w:val="001B45E2"/>
    <w:rsid w:val="001C0BD6"/>
    <w:rsid w:val="001D10E9"/>
    <w:rsid w:val="001E0405"/>
    <w:rsid w:val="00202AFE"/>
    <w:rsid w:val="00204BD0"/>
    <w:rsid w:val="0022079C"/>
    <w:rsid w:val="0023591F"/>
    <w:rsid w:val="00246879"/>
    <w:rsid w:val="00250721"/>
    <w:rsid w:val="00281FFF"/>
    <w:rsid w:val="002835DC"/>
    <w:rsid w:val="00287F25"/>
    <w:rsid w:val="002903D4"/>
    <w:rsid w:val="00297D4A"/>
    <w:rsid w:val="002A116D"/>
    <w:rsid w:val="002A2406"/>
    <w:rsid w:val="002A2813"/>
    <w:rsid w:val="002A2EC6"/>
    <w:rsid w:val="002A7268"/>
    <w:rsid w:val="002B2655"/>
    <w:rsid w:val="002C6DEB"/>
    <w:rsid w:val="002D19D1"/>
    <w:rsid w:val="002D2951"/>
    <w:rsid w:val="002D7067"/>
    <w:rsid w:val="002E1C55"/>
    <w:rsid w:val="002F4B86"/>
    <w:rsid w:val="00312721"/>
    <w:rsid w:val="00314057"/>
    <w:rsid w:val="003211A9"/>
    <w:rsid w:val="00351E20"/>
    <w:rsid w:val="00353407"/>
    <w:rsid w:val="0036030E"/>
    <w:rsid w:val="00361008"/>
    <w:rsid w:val="00362BCE"/>
    <w:rsid w:val="00364CD8"/>
    <w:rsid w:val="003674BE"/>
    <w:rsid w:val="00367583"/>
    <w:rsid w:val="00374701"/>
    <w:rsid w:val="003753C0"/>
    <w:rsid w:val="00376221"/>
    <w:rsid w:val="003936F3"/>
    <w:rsid w:val="003946CD"/>
    <w:rsid w:val="003963C3"/>
    <w:rsid w:val="003C109F"/>
    <w:rsid w:val="003C7298"/>
    <w:rsid w:val="003D4D37"/>
    <w:rsid w:val="003E7A6E"/>
    <w:rsid w:val="003F5AEF"/>
    <w:rsid w:val="00407345"/>
    <w:rsid w:val="0042283D"/>
    <w:rsid w:val="00426C08"/>
    <w:rsid w:val="00431E5A"/>
    <w:rsid w:val="00451713"/>
    <w:rsid w:val="00466E32"/>
    <w:rsid w:val="00467AE0"/>
    <w:rsid w:val="004900A0"/>
    <w:rsid w:val="004930F8"/>
    <w:rsid w:val="004A3DD2"/>
    <w:rsid w:val="004B14C7"/>
    <w:rsid w:val="00513117"/>
    <w:rsid w:val="00513A3C"/>
    <w:rsid w:val="00515B24"/>
    <w:rsid w:val="005324EB"/>
    <w:rsid w:val="00536B6E"/>
    <w:rsid w:val="00550FD3"/>
    <w:rsid w:val="00552A47"/>
    <w:rsid w:val="0056604A"/>
    <w:rsid w:val="0057597F"/>
    <w:rsid w:val="005B3492"/>
    <w:rsid w:val="005C2A2D"/>
    <w:rsid w:val="005E681F"/>
    <w:rsid w:val="005F36AD"/>
    <w:rsid w:val="00600B62"/>
    <w:rsid w:val="006016BF"/>
    <w:rsid w:val="00625D60"/>
    <w:rsid w:val="00627D33"/>
    <w:rsid w:val="00631F41"/>
    <w:rsid w:val="00642E88"/>
    <w:rsid w:val="00652B2F"/>
    <w:rsid w:val="00665864"/>
    <w:rsid w:val="00683ED3"/>
    <w:rsid w:val="00684B84"/>
    <w:rsid w:val="00687ED7"/>
    <w:rsid w:val="006948C9"/>
    <w:rsid w:val="00696B46"/>
    <w:rsid w:val="0069735A"/>
    <w:rsid w:val="006A39D2"/>
    <w:rsid w:val="006B0E48"/>
    <w:rsid w:val="006B318D"/>
    <w:rsid w:val="006D697D"/>
    <w:rsid w:val="006D70CA"/>
    <w:rsid w:val="006E4470"/>
    <w:rsid w:val="007029A6"/>
    <w:rsid w:val="0071653C"/>
    <w:rsid w:val="00720F95"/>
    <w:rsid w:val="00736BEE"/>
    <w:rsid w:val="0074434F"/>
    <w:rsid w:val="00777C1E"/>
    <w:rsid w:val="00782AE2"/>
    <w:rsid w:val="00784B4F"/>
    <w:rsid w:val="007A6D22"/>
    <w:rsid w:val="007B2CA3"/>
    <w:rsid w:val="007B6FE4"/>
    <w:rsid w:val="007D2607"/>
    <w:rsid w:val="007D356F"/>
    <w:rsid w:val="007E1911"/>
    <w:rsid w:val="007E26DF"/>
    <w:rsid w:val="007F67F0"/>
    <w:rsid w:val="00803FBD"/>
    <w:rsid w:val="00814804"/>
    <w:rsid w:val="008159AB"/>
    <w:rsid w:val="008236FF"/>
    <w:rsid w:val="00831D1D"/>
    <w:rsid w:val="00834DD3"/>
    <w:rsid w:val="00844EB8"/>
    <w:rsid w:val="008605BD"/>
    <w:rsid w:val="0086762E"/>
    <w:rsid w:val="0088014A"/>
    <w:rsid w:val="00886B73"/>
    <w:rsid w:val="008915BF"/>
    <w:rsid w:val="00893020"/>
    <w:rsid w:val="00893E7F"/>
    <w:rsid w:val="008B4533"/>
    <w:rsid w:val="008B5C04"/>
    <w:rsid w:val="008B67D9"/>
    <w:rsid w:val="008C7BD5"/>
    <w:rsid w:val="008D6510"/>
    <w:rsid w:val="008E53B0"/>
    <w:rsid w:val="008E5E3D"/>
    <w:rsid w:val="008E705F"/>
    <w:rsid w:val="008F08F1"/>
    <w:rsid w:val="0090551A"/>
    <w:rsid w:val="00921AE2"/>
    <w:rsid w:val="0092304D"/>
    <w:rsid w:val="00925891"/>
    <w:rsid w:val="009264FA"/>
    <w:rsid w:val="00947943"/>
    <w:rsid w:val="00952327"/>
    <w:rsid w:val="009536DA"/>
    <w:rsid w:val="009538F9"/>
    <w:rsid w:val="00953CBA"/>
    <w:rsid w:val="00955729"/>
    <w:rsid w:val="009559B9"/>
    <w:rsid w:val="00957C41"/>
    <w:rsid w:val="00961AE1"/>
    <w:rsid w:val="0096566A"/>
    <w:rsid w:val="00975CB6"/>
    <w:rsid w:val="00981948"/>
    <w:rsid w:val="0098273E"/>
    <w:rsid w:val="00990442"/>
    <w:rsid w:val="009942C6"/>
    <w:rsid w:val="009950D4"/>
    <w:rsid w:val="009A103D"/>
    <w:rsid w:val="009A461E"/>
    <w:rsid w:val="009E6EC6"/>
    <w:rsid w:val="00A11170"/>
    <w:rsid w:val="00A11FCF"/>
    <w:rsid w:val="00A12EC2"/>
    <w:rsid w:val="00A2017D"/>
    <w:rsid w:val="00A24468"/>
    <w:rsid w:val="00A318EC"/>
    <w:rsid w:val="00A31B21"/>
    <w:rsid w:val="00A3418E"/>
    <w:rsid w:val="00A41731"/>
    <w:rsid w:val="00A41F2F"/>
    <w:rsid w:val="00A5668F"/>
    <w:rsid w:val="00A6378E"/>
    <w:rsid w:val="00A84FA7"/>
    <w:rsid w:val="00A90023"/>
    <w:rsid w:val="00A95CEE"/>
    <w:rsid w:val="00AA38D3"/>
    <w:rsid w:val="00AA4189"/>
    <w:rsid w:val="00AD1423"/>
    <w:rsid w:val="00AD290B"/>
    <w:rsid w:val="00AE5C99"/>
    <w:rsid w:val="00AE7C0A"/>
    <w:rsid w:val="00AF0696"/>
    <w:rsid w:val="00AF1A8A"/>
    <w:rsid w:val="00AF1D03"/>
    <w:rsid w:val="00AF7FA0"/>
    <w:rsid w:val="00B110E3"/>
    <w:rsid w:val="00B12F4F"/>
    <w:rsid w:val="00B175F1"/>
    <w:rsid w:val="00B416B8"/>
    <w:rsid w:val="00B67AE9"/>
    <w:rsid w:val="00B741B4"/>
    <w:rsid w:val="00B86D2B"/>
    <w:rsid w:val="00B9137D"/>
    <w:rsid w:val="00BA4892"/>
    <w:rsid w:val="00BB0EF9"/>
    <w:rsid w:val="00BB7C56"/>
    <w:rsid w:val="00BC62C4"/>
    <w:rsid w:val="00BD20CC"/>
    <w:rsid w:val="00BD30F3"/>
    <w:rsid w:val="00BD3E85"/>
    <w:rsid w:val="00BD4940"/>
    <w:rsid w:val="00BF5327"/>
    <w:rsid w:val="00C050E7"/>
    <w:rsid w:val="00C07B35"/>
    <w:rsid w:val="00C148FE"/>
    <w:rsid w:val="00C20853"/>
    <w:rsid w:val="00C44937"/>
    <w:rsid w:val="00C4622C"/>
    <w:rsid w:val="00C50917"/>
    <w:rsid w:val="00C55465"/>
    <w:rsid w:val="00C57037"/>
    <w:rsid w:val="00C814AE"/>
    <w:rsid w:val="00C90EBB"/>
    <w:rsid w:val="00C957C3"/>
    <w:rsid w:val="00CA6B53"/>
    <w:rsid w:val="00CB7183"/>
    <w:rsid w:val="00CB7EE4"/>
    <w:rsid w:val="00CC33E3"/>
    <w:rsid w:val="00CD04F9"/>
    <w:rsid w:val="00CD1FC6"/>
    <w:rsid w:val="00CD7E25"/>
    <w:rsid w:val="00CF3002"/>
    <w:rsid w:val="00D24629"/>
    <w:rsid w:val="00D24732"/>
    <w:rsid w:val="00D531E7"/>
    <w:rsid w:val="00D64728"/>
    <w:rsid w:val="00D878CD"/>
    <w:rsid w:val="00D87B4C"/>
    <w:rsid w:val="00DC356F"/>
    <w:rsid w:val="00DF0C51"/>
    <w:rsid w:val="00DF11A3"/>
    <w:rsid w:val="00DF2158"/>
    <w:rsid w:val="00E07991"/>
    <w:rsid w:val="00E24DDC"/>
    <w:rsid w:val="00E36EBA"/>
    <w:rsid w:val="00E46ECC"/>
    <w:rsid w:val="00E569CC"/>
    <w:rsid w:val="00E71374"/>
    <w:rsid w:val="00E73C8D"/>
    <w:rsid w:val="00E91D22"/>
    <w:rsid w:val="00E979C7"/>
    <w:rsid w:val="00EB4169"/>
    <w:rsid w:val="00EB4247"/>
    <w:rsid w:val="00EB557E"/>
    <w:rsid w:val="00EC1F0F"/>
    <w:rsid w:val="00EC371E"/>
    <w:rsid w:val="00EC5F42"/>
    <w:rsid w:val="00EC62BA"/>
    <w:rsid w:val="00EE426C"/>
    <w:rsid w:val="00EE7912"/>
    <w:rsid w:val="00F00BCC"/>
    <w:rsid w:val="00F02C07"/>
    <w:rsid w:val="00F1703E"/>
    <w:rsid w:val="00F2031D"/>
    <w:rsid w:val="00F32283"/>
    <w:rsid w:val="00F34385"/>
    <w:rsid w:val="00F3594C"/>
    <w:rsid w:val="00F36432"/>
    <w:rsid w:val="00F37226"/>
    <w:rsid w:val="00F43DB5"/>
    <w:rsid w:val="00F5786E"/>
    <w:rsid w:val="00F61868"/>
    <w:rsid w:val="00F67435"/>
    <w:rsid w:val="00F73862"/>
    <w:rsid w:val="00F75055"/>
    <w:rsid w:val="00F76A7F"/>
    <w:rsid w:val="00F874F4"/>
    <w:rsid w:val="00FA0FEB"/>
    <w:rsid w:val="00FA2308"/>
    <w:rsid w:val="00FB253C"/>
    <w:rsid w:val="00FB7BC6"/>
    <w:rsid w:val="00FC1109"/>
    <w:rsid w:val="00FD095A"/>
    <w:rsid w:val="00FD541C"/>
    <w:rsid w:val="00FE14C5"/>
    <w:rsid w:val="00FE2D34"/>
    <w:rsid w:val="04A96A0B"/>
    <w:rsid w:val="075E2EB1"/>
    <w:rsid w:val="08123A60"/>
    <w:rsid w:val="08611CE8"/>
    <w:rsid w:val="097103BE"/>
    <w:rsid w:val="0B140DB0"/>
    <w:rsid w:val="0EC80D5F"/>
    <w:rsid w:val="0F57766A"/>
    <w:rsid w:val="1241376F"/>
    <w:rsid w:val="13570A01"/>
    <w:rsid w:val="159C57A3"/>
    <w:rsid w:val="16C95816"/>
    <w:rsid w:val="170B3121"/>
    <w:rsid w:val="1A014679"/>
    <w:rsid w:val="1C8904EF"/>
    <w:rsid w:val="1E8B4C3F"/>
    <w:rsid w:val="1F7C2C3F"/>
    <w:rsid w:val="208A4CA0"/>
    <w:rsid w:val="20EF13A6"/>
    <w:rsid w:val="22222583"/>
    <w:rsid w:val="22C14AD6"/>
    <w:rsid w:val="22EA6161"/>
    <w:rsid w:val="24B42CAB"/>
    <w:rsid w:val="27127BCD"/>
    <w:rsid w:val="2B5471D8"/>
    <w:rsid w:val="2C263925"/>
    <w:rsid w:val="2CC53D58"/>
    <w:rsid w:val="2D093B19"/>
    <w:rsid w:val="2D367BD9"/>
    <w:rsid w:val="2D3743A6"/>
    <w:rsid w:val="2D5F772B"/>
    <w:rsid w:val="2E020CDB"/>
    <w:rsid w:val="2E480F48"/>
    <w:rsid w:val="2E871C75"/>
    <w:rsid w:val="2FEE1351"/>
    <w:rsid w:val="315D2F68"/>
    <w:rsid w:val="319B091D"/>
    <w:rsid w:val="31C35095"/>
    <w:rsid w:val="3233040E"/>
    <w:rsid w:val="327F571F"/>
    <w:rsid w:val="33AA2A8D"/>
    <w:rsid w:val="342B3839"/>
    <w:rsid w:val="387C3273"/>
    <w:rsid w:val="38C35168"/>
    <w:rsid w:val="3D8527F9"/>
    <w:rsid w:val="3E9B656F"/>
    <w:rsid w:val="3FB21405"/>
    <w:rsid w:val="416061C5"/>
    <w:rsid w:val="41F430B1"/>
    <w:rsid w:val="4207553F"/>
    <w:rsid w:val="42203021"/>
    <w:rsid w:val="42FE12C7"/>
    <w:rsid w:val="435F7A4D"/>
    <w:rsid w:val="43E37E40"/>
    <w:rsid w:val="444E4AAE"/>
    <w:rsid w:val="446F5C5A"/>
    <w:rsid w:val="448862F3"/>
    <w:rsid w:val="46126069"/>
    <w:rsid w:val="471C4A0C"/>
    <w:rsid w:val="4783095C"/>
    <w:rsid w:val="4891170D"/>
    <w:rsid w:val="4A080764"/>
    <w:rsid w:val="4B53711A"/>
    <w:rsid w:val="4C325A00"/>
    <w:rsid w:val="4D4B573A"/>
    <w:rsid w:val="4E352789"/>
    <w:rsid w:val="505879B6"/>
    <w:rsid w:val="518930D1"/>
    <w:rsid w:val="51E46CAB"/>
    <w:rsid w:val="53F00F8C"/>
    <w:rsid w:val="54B462E3"/>
    <w:rsid w:val="57061403"/>
    <w:rsid w:val="58220189"/>
    <w:rsid w:val="58FD38C1"/>
    <w:rsid w:val="59FF2469"/>
    <w:rsid w:val="5D5A22C9"/>
    <w:rsid w:val="5D8105A4"/>
    <w:rsid w:val="5E192F53"/>
    <w:rsid w:val="62160236"/>
    <w:rsid w:val="627B5A1E"/>
    <w:rsid w:val="63881444"/>
    <w:rsid w:val="63A139AC"/>
    <w:rsid w:val="647744F2"/>
    <w:rsid w:val="650D2C93"/>
    <w:rsid w:val="653640A4"/>
    <w:rsid w:val="65E4601F"/>
    <w:rsid w:val="68043A85"/>
    <w:rsid w:val="6B544A70"/>
    <w:rsid w:val="6C7316C6"/>
    <w:rsid w:val="6DDF1343"/>
    <w:rsid w:val="6E08535D"/>
    <w:rsid w:val="6E925A1F"/>
    <w:rsid w:val="6FFC1D77"/>
    <w:rsid w:val="717F4CBA"/>
    <w:rsid w:val="71830845"/>
    <w:rsid w:val="72E639D5"/>
    <w:rsid w:val="74AA6652"/>
    <w:rsid w:val="74B743AA"/>
    <w:rsid w:val="7577198E"/>
    <w:rsid w:val="76442250"/>
    <w:rsid w:val="7671390C"/>
    <w:rsid w:val="77DB5CD7"/>
    <w:rsid w:val="792644CE"/>
    <w:rsid w:val="79595F05"/>
    <w:rsid w:val="79D93D55"/>
    <w:rsid w:val="79FE55C6"/>
    <w:rsid w:val="7ACE3D52"/>
    <w:rsid w:val="7B812D37"/>
    <w:rsid w:val="7C8D1A03"/>
    <w:rsid w:val="7C8F07A4"/>
    <w:rsid w:val="7ECE0261"/>
    <w:rsid w:val="7ECE0857"/>
    <w:rsid w:val="7F7B0366"/>
    <w:rsid w:val="7F9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4358E"/>
  <w15:docId w15:val="{3591061F-029B-4899-B701-27004377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Emphasis"/>
    <w:basedOn w:val="a0"/>
    <w:uiPriority w:val="20"/>
    <w:qFormat/>
    <w:rPr>
      <w:i/>
    </w:rPr>
  </w:style>
  <w:style w:type="character" w:styleId="af2">
    <w:name w:val="Hyperlink"/>
    <w:basedOn w:val="a0"/>
    <w:uiPriority w:val="99"/>
    <w:unhideWhenUsed/>
    <w:qFormat/>
    <w:rPr>
      <w:color w:val="333333"/>
      <w:u w:val="non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ctv.com/special/pyjr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qnzz.youth.cn/kszt/xjpydx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</dc:creator>
  <cp:lastModifiedBy>lin lin</cp:lastModifiedBy>
  <cp:revision>4</cp:revision>
  <dcterms:created xsi:type="dcterms:W3CDTF">2021-03-01T10:36:00Z</dcterms:created>
  <dcterms:modified xsi:type="dcterms:W3CDTF">2021-03-03T08:35:00Z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